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636830, Томская область, Асиновский район,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Новиковка, ул. Советская, 14,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(38241) 4 41 66, факс 4-42-20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2E3F6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4C38">
        <w:rPr>
          <w:rFonts w:ascii="Times New Roman" w:hAnsi="Times New Roman"/>
          <w:sz w:val="24"/>
          <w:szCs w:val="24"/>
          <w:lang w:val="en-US"/>
        </w:rPr>
        <w:t>9</w:t>
      </w:r>
      <w:r w:rsidR="00533018">
        <w:rPr>
          <w:rFonts w:ascii="Times New Roman" w:hAnsi="Times New Roman"/>
          <w:sz w:val="24"/>
          <w:szCs w:val="24"/>
        </w:rPr>
        <w:t>.0</w:t>
      </w:r>
      <w:r w:rsidR="00CF7A2D">
        <w:rPr>
          <w:rFonts w:ascii="Times New Roman" w:hAnsi="Times New Roman"/>
          <w:sz w:val="24"/>
          <w:szCs w:val="24"/>
          <w:lang w:val="en-US"/>
        </w:rPr>
        <w:t>1</w:t>
      </w:r>
      <w:r w:rsidR="0053301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___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pStyle w:val="a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Новиковского сельского поселения </w:t>
      </w:r>
    </w:p>
    <w:p w:rsidR="00533018" w:rsidRPr="00B84C38" w:rsidRDefault="00B84C38" w:rsidP="00533018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Об утверждении Правил установления квоты приема на целевое </w:t>
      </w: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обучение по</w:t>
      </w:r>
      <w:proofErr w:type="gramEnd"/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образовательным программам высшего образования за счет бюджетных ассигнований бюджета Новиковского сельского поселения Асиновского района Томской области</w:t>
      </w:r>
      <w:r w:rsidR="002E3F68" w:rsidRPr="002E3F6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33018" w:rsidRDefault="00533018" w:rsidP="0053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33018" w:rsidRDefault="00533018" w:rsidP="002E3F68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bCs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1BC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 w:rsidR="00431BCB"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431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431BCB">
        <w:rPr>
          <w:rFonts w:ascii="Times New Roman" w:hAnsi="Times New Roman"/>
          <w:sz w:val="24"/>
          <w:szCs w:val="24"/>
        </w:rPr>
        <w:t>нцеляр</w:t>
      </w:r>
      <w:r>
        <w:rPr>
          <w:rFonts w:ascii="Times New Roman" w:hAnsi="Times New Roman"/>
          <w:sz w:val="24"/>
          <w:szCs w:val="24"/>
        </w:rPr>
        <w:t>и</w:t>
      </w:r>
      <w:r w:rsidR="00431B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Вайтович С.И.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2E3F68">
        <w:rPr>
          <w:rFonts w:ascii="Times New Roman" w:hAnsi="Times New Roman"/>
          <w:sz w:val="24"/>
          <w:szCs w:val="24"/>
        </w:rPr>
        <w:t>1</w:t>
      </w:r>
      <w:r w:rsidR="00B84C38" w:rsidRPr="00B84C3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</w:t>
      </w:r>
      <w:r w:rsidR="00CF7A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2E3F6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проекта постановления Администрации Новиковского сельского поселения «</w:t>
      </w:r>
      <w:r w:rsidR="00B84C3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Об утверждении Правил установления квоты приема на целевое </w:t>
      </w:r>
      <w:proofErr w:type="gramStart"/>
      <w:r w:rsidR="00B84C3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обучение по</w:t>
      </w:r>
      <w:proofErr w:type="gramEnd"/>
      <w:r w:rsidR="00B84C3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образовательным программам высшего образования за счет бюджетных ассигнований бюджета Новиковского сельского поселения Асиновского района Томской области</w:t>
      </w:r>
      <w:r w:rsidR="00B84C38">
        <w:rPr>
          <w:rFonts w:ascii="Times New Roman" w:hAnsi="Times New Roman"/>
          <w:sz w:val="24"/>
          <w:szCs w:val="24"/>
        </w:rPr>
        <w:t>»</w:t>
      </w:r>
      <w:r w:rsidR="002E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проект постановления) </w:t>
      </w:r>
      <w:r>
        <w:rPr>
          <w:rFonts w:ascii="Times New Roman" w:hAnsi="Times New Roman"/>
          <w:bCs/>
          <w:sz w:val="24"/>
          <w:szCs w:val="24"/>
        </w:rPr>
        <w:t>с целью выявления в нем коррупциогенных факторов и их последующего 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533018" w:rsidRDefault="002E3F68" w:rsidP="002E3F6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антикоррупционн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проекта постановления</w:t>
      </w:r>
      <w:r w:rsidRPr="002E3F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коррупциогенных факторов</w:t>
      </w:r>
      <w:r>
        <w:rPr>
          <w:rFonts w:ascii="Times New Roman" w:hAnsi="Times New Roman"/>
          <w:bCs/>
          <w:sz w:val="24"/>
          <w:szCs w:val="24"/>
        </w:rPr>
        <w:t xml:space="preserve"> не выявлено</w:t>
      </w:r>
      <w:r w:rsidR="00533018">
        <w:rPr>
          <w:rFonts w:ascii="Times New Roman" w:hAnsi="Times New Roman"/>
          <w:sz w:val="24"/>
          <w:szCs w:val="24"/>
        </w:rPr>
        <w:t>.</w:t>
      </w:r>
    </w:p>
    <w:p w:rsidR="00533018" w:rsidRDefault="00533018" w:rsidP="005330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431BCB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301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</w:t>
      </w:r>
      <w:r w:rsidR="00533018">
        <w:rPr>
          <w:rFonts w:ascii="Times New Roman" w:hAnsi="Times New Roman"/>
          <w:sz w:val="24"/>
          <w:szCs w:val="24"/>
        </w:rPr>
        <w:t xml:space="preserve">ющий  </w:t>
      </w:r>
      <w:r>
        <w:rPr>
          <w:rFonts w:ascii="Times New Roman" w:hAnsi="Times New Roman"/>
          <w:sz w:val="24"/>
          <w:szCs w:val="24"/>
        </w:rPr>
        <w:t>к</w:t>
      </w:r>
      <w:r w:rsidR="00533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нцеляр</w:t>
      </w:r>
      <w:r w:rsidR="005330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С.И. Вайтович</w:t>
      </w:r>
    </w:p>
    <w:p w:rsidR="005F69F4" w:rsidRDefault="005F69F4" w:rsidP="00533018"/>
    <w:sectPr w:rsidR="005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8"/>
    <w:rsid w:val="002E3F68"/>
    <w:rsid w:val="00431BCB"/>
    <w:rsid w:val="00533018"/>
    <w:rsid w:val="005F69F4"/>
    <w:rsid w:val="00B84C38"/>
    <w:rsid w:val="00C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2022-04-11T08:04:00Z</cp:lastPrinted>
  <dcterms:created xsi:type="dcterms:W3CDTF">2022-04-11T08:09:00Z</dcterms:created>
  <dcterms:modified xsi:type="dcterms:W3CDTF">2022-04-11T08:09:00Z</dcterms:modified>
</cp:coreProperties>
</file>