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AF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BA6AA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7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Default="00AC302F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29.01.2021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BA6AAF">
        <w:rPr>
          <w:rFonts w:ascii="Times New Roman" w:hAnsi="Times New Roman" w:cs="Times New Roman"/>
          <w:sz w:val="24"/>
          <w:szCs w:val="24"/>
        </w:rPr>
        <w:tab/>
      </w:r>
      <w:r w:rsidR="00161F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ACF">
        <w:rPr>
          <w:rFonts w:ascii="Times New Roman" w:hAnsi="Times New Roman" w:cs="Times New Roman"/>
          <w:sz w:val="24"/>
          <w:szCs w:val="24"/>
        </w:rPr>
        <w:t xml:space="preserve"> </w:t>
      </w:r>
      <w:r w:rsidR="001C204D" w:rsidRPr="00BA6AAF">
        <w:rPr>
          <w:rFonts w:ascii="Times New Roman" w:hAnsi="Times New Roman" w:cs="Times New Roman"/>
          <w:sz w:val="24"/>
          <w:szCs w:val="24"/>
        </w:rPr>
        <w:t>№</w:t>
      </w:r>
      <w:r w:rsidR="0033666A">
        <w:rPr>
          <w:rFonts w:ascii="Times New Roman" w:hAnsi="Times New Roman" w:cs="Times New Roman"/>
          <w:sz w:val="24"/>
          <w:szCs w:val="24"/>
        </w:rPr>
        <w:t xml:space="preserve"> </w:t>
      </w:r>
      <w:r w:rsidR="00675C99">
        <w:rPr>
          <w:rFonts w:ascii="Times New Roman" w:hAnsi="Times New Roman" w:cs="Times New Roman"/>
          <w:sz w:val="24"/>
          <w:szCs w:val="24"/>
        </w:rPr>
        <w:t>5</w:t>
      </w:r>
    </w:p>
    <w:p w:rsidR="00370CDC" w:rsidRPr="00BA6AAF" w:rsidRDefault="00370CD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1341C0" w:rsidRDefault="001341C0" w:rsidP="00161FC4">
      <w:pPr>
        <w:spacing w:after="0" w:line="240" w:lineRule="auto"/>
        <w:jc w:val="center"/>
        <w:rPr>
          <w:b/>
        </w:rPr>
      </w:pPr>
      <w:r w:rsidRPr="00161FC4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161FC4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161FC4" w:rsidRPr="00161F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161FC4" w:rsidRPr="00161FC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61FC4" w:rsidRPr="00161F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 xml:space="preserve">  № 1</w:t>
      </w:r>
      <w:r w:rsidR="00161FC4" w:rsidRPr="00161FC4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FE496B" w:rsidRPr="00161FC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161FC4" w:rsidRPr="00161FC4">
        <w:rPr>
          <w:rFonts w:ascii="Times New Roman" w:hAnsi="Times New Roman" w:cs="Times New Roman"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="00FE496B" w:rsidRPr="00CE07AF">
        <w:rPr>
          <w:b/>
        </w:rPr>
        <w:t>»</w:t>
      </w:r>
    </w:p>
    <w:p w:rsidR="00161FC4" w:rsidRPr="00161FC4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161FC4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BA6AAF">
        <w:rPr>
          <w:rFonts w:ascii="Times New Roman" w:hAnsi="Times New Roman" w:cs="Times New Roman"/>
        </w:rPr>
        <w:t> </w:t>
      </w:r>
      <w:r w:rsidR="00370CDC">
        <w:rPr>
          <w:rFonts w:ascii="Times New Roman" w:hAnsi="Times New Roman" w:cs="Times New Roman"/>
        </w:rPr>
        <w:tab/>
      </w:r>
      <w:r w:rsidR="00370CDC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161FC4" w:rsidRDefault="00370CDC" w:rsidP="00FF7BC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>
        <w:rPr>
          <w:rFonts w:eastAsia="DejaVu Sans"/>
          <w:color w:val="000000"/>
          <w:kern w:val="2"/>
          <w:lang w:eastAsia="en-US"/>
        </w:rPr>
        <w:t>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BA6AAF">
        <w:t xml:space="preserve">Администрации </w:t>
      </w:r>
      <w:r w:rsidR="00BA6AAF">
        <w:t>Новиковского сельского</w:t>
      </w:r>
      <w:r w:rsidR="00FE55E5">
        <w:t xml:space="preserve"> поселени</w:t>
      </w:r>
      <w:r w:rsidR="00D82ACF">
        <w:t>я</w:t>
      </w:r>
    </w:p>
    <w:p w:rsidR="001341C0" w:rsidRPr="00BA6AAF" w:rsidRDefault="00161FC4" w:rsidP="00BE2BB0">
      <w:pPr>
        <w:pStyle w:val="a3"/>
        <w:spacing w:before="0" w:beforeAutospacing="0" w:after="0" w:afterAutospacing="0"/>
        <w:jc w:val="both"/>
      </w:pPr>
      <w:r>
        <w:t>от</w:t>
      </w:r>
      <w:r w:rsidR="00BA6AAF">
        <w:t xml:space="preserve"> </w:t>
      </w:r>
      <w:r>
        <w:rPr>
          <w:color w:val="000000"/>
        </w:rPr>
        <w:t>30.11.2012  № 134  «</w:t>
      </w:r>
      <w:r>
        <w:t>О создании резерва материальных ресурсов для ликвидации чрезвычайных ситуаций природного и техногенного характера</w:t>
      </w:r>
      <w:r w:rsidR="00FE496B" w:rsidRPr="00CE07AF">
        <w:t>»</w:t>
      </w:r>
      <w:r w:rsidR="00370CDC">
        <w:t>.</w:t>
      </w:r>
      <w:r w:rsidR="001341C0" w:rsidRPr="00BA6AAF">
        <w:t xml:space="preserve"> </w:t>
      </w:r>
    </w:p>
    <w:p w:rsidR="001341C0" w:rsidRPr="00BA6AAF" w:rsidRDefault="00161FC4" w:rsidP="00161FC4">
      <w:pPr>
        <w:pStyle w:val="a3"/>
        <w:spacing w:before="0" w:beforeAutospacing="0" w:after="0" w:afterAutospacing="0"/>
        <w:ind w:firstLine="360"/>
        <w:jc w:val="both"/>
      </w:pPr>
      <w:r>
        <w:t> 2.</w:t>
      </w:r>
      <w:r w:rsidR="001341C0" w:rsidRPr="00BA6AAF">
        <w:t xml:space="preserve">Настоящее постановление подлежит официальному </w:t>
      </w:r>
      <w:r w:rsidR="009408B1"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370CDC">
          <w:rPr>
            <w:rStyle w:val="a4"/>
            <w:color w:val="000000" w:themeColor="text1"/>
            <w:u w:val="none"/>
          </w:rPr>
          <w:t>www.nselpasino.ru</w:t>
        </w:r>
      </w:hyperlink>
      <w:r w:rsidR="00370CDC">
        <w:rPr>
          <w:color w:val="000000" w:themeColor="text1"/>
        </w:rPr>
        <w:t>.</w:t>
      </w:r>
    </w:p>
    <w:p w:rsidR="001341C0" w:rsidRPr="00BA6AAF" w:rsidRDefault="001341C0" w:rsidP="001341C0">
      <w:pPr>
        <w:pStyle w:val="a3"/>
      </w:pPr>
      <w:r w:rsidRPr="00BA6AAF">
        <w:t xml:space="preserve">  </w:t>
      </w:r>
    </w:p>
    <w:p w:rsidR="001341C0" w:rsidRPr="00BA6AAF" w:rsidRDefault="001341C0" w:rsidP="001341C0">
      <w:pPr>
        <w:pStyle w:val="a3"/>
      </w:pPr>
      <w:r w:rsidRPr="00BA6AAF">
        <w:t>  </w:t>
      </w:r>
    </w:p>
    <w:p w:rsidR="00CC1199" w:rsidRPr="00BA6AAF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BA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100CEA"/>
    <w:rsid w:val="00104B69"/>
    <w:rsid w:val="001341C0"/>
    <w:rsid w:val="00161FC4"/>
    <w:rsid w:val="001C204D"/>
    <w:rsid w:val="00275270"/>
    <w:rsid w:val="0033666A"/>
    <w:rsid w:val="00370CDC"/>
    <w:rsid w:val="006243ED"/>
    <w:rsid w:val="00675C99"/>
    <w:rsid w:val="009408B1"/>
    <w:rsid w:val="00AC302F"/>
    <w:rsid w:val="00B974E7"/>
    <w:rsid w:val="00BA4729"/>
    <w:rsid w:val="00BA6AAF"/>
    <w:rsid w:val="00BE2BB0"/>
    <w:rsid w:val="00CC1199"/>
    <w:rsid w:val="00D82ACF"/>
    <w:rsid w:val="00E0126C"/>
    <w:rsid w:val="00E20FB6"/>
    <w:rsid w:val="00F10BBF"/>
    <w:rsid w:val="00FC5CBD"/>
    <w:rsid w:val="00FE496B"/>
    <w:rsid w:val="00FE55E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09B5-DDDE-49F8-BF81-3F685760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2021-02-02T02:44:00Z</cp:lastPrinted>
  <dcterms:created xsi:type="dcterms:W3CDTF">2021-01-29T04:36:00Z</dcterms:created>
  <dcterms:modified xsi:type="dcterms:W3CDTF">2021-02-02T02:50:00Z</dcterms:modified>
</cp:coreProperties>
</file>