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4D" w:rsidRPr="00BA6AA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 АСИНОВСКОГО РАЙОНА ТОМСКОЙ ОБЛАСТИ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BA4729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1C0" w:rsidRDefault="00104B69" w:rsidP="001C204D">
      <w:pPr>
        <w:rPr>
          <w:rFonts w:ascii="Times New Roman" w:hAnsi="Times New Roman" w:cs="Times New Roman"/>
          <w:sz w:val="24"/>
          <w:szCs w:val="24"/>
        </w:rPr>
      </w:pPr>
      <w:r w:rsidRPr="00104B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B6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B69">
        <w:rPr>
          <w:rFonts w:ascii="Times New Roman" w:hAnsi="Times New Roman" w:cs="Times New Roman"/>
          <w:sz w:val="24"/>
          <w:szCs w:val="24"/>
        </w:rPr>
        <w:t>2020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70CDC" w:rsidRPr="00BA6AAF" w:rsidRDefault="00370CDC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1341C0" w:rsidRPr="00BA6AAF" w:rsidRDefault="001341C0" w:rsidP="001C204D">
      <w:pPr>
        <w:pStyle w:val="a3"/>
        <w:jc w:val="center"/>
        <w:rPr>
          <w:b/>
        </w:rPr>
      </w:pPr>
      <w:r w:rsidRPr="00BA6AAF">
        <w:rPr>
          <w:b/>
        </w:rPr>
        <w:t xml:space="preserve">Об отмене постановления Администрации </w:t>
      </w:r>
      <w:r w:rsidR="00BA6AAF">
        <w:rPr>
          <w:b/>
        </w:rPr>
        <w:t>Новиковского сельского поселения</w:t>
      </w:r>
      <w:r w:rsidRPr="00BA6AAF">
        <w:rPr>
          <w:b/>
        </w:rPr>
        <w:t xml:space="preserve"> от </w:t>
      </w:r>
      <w:r w:rsidR="00BA6AAF">
        <w:rPr>
          <w:b/>
        </w:rPr>
        <w:t>24</w:t>
      </w:r>
      <w:r w:rsidRPr="00BA6AAF">
        <w:rPr>
          <w:b/>
        </w:rPr>
        <w:t>.0</w:t>
      </w:r>
      <w:r w:rsidR="00BA6AAF">
        <w:rPr>
          <w:b/>
        </w:rPr>
        <w:t>4</w:t>
      </w:r>
      <w:r w:rsidRPr="00BA6AAF">
        <w:rPr>
          <w:b/>
        </w:rPr>
        <w:t>.2014 № 4</w:t>
      </w:r>
      <w:r w:rsidR="00B974E7">
        <w:rPr>
          <w:b/>
        </w:rPr>
        <w:t>7</w:t>
      </w:r>
      <w:r w:rsidRPr="00BA6AAF">
        <w:rPr>
          <w:b/>
        </w:rPr>
        <w:t xml:space="preserve"> «Об утверждении Порядка образования комиссии по соблюдению требований к служебному поведению и урегулированию конфликта интересов Администрации </w:t>
      </w:r>
      <w:r w:rsidR="00BA6AAF">
        <w:rPr>
          <w:b/>
        </w:rPr>
        <w:t xml:space="preserve">Новиковского </w:t>
      </w:r>
      <w:r w:rsidRPr="00BA6AAF">
        <w:rPr>
          <w:b/>
        </w:rPr>
        <w:t>сельского поселения»</w:t>
      </w:r>
    </w:p>
    <w:p w:rsidR="00370CDC" w:rsidRDefault="001341C0" w:rsidP="0037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BA6AAF">
        <w:rPr>
          <w:rFonts w:ascii="Times New Roman" w:hAnsi="Times New Roman" w:cs="Times New Roman"/>
        </w:rPr>
        <w:t> </w:t>
      </w:r>
      <w:r w:rsidR="00370CDC">
        <w:rPr>
          <w:rFonts w:ascii="Times New Roman" w:hAnsi="Times New Roman" w:cs="Times New Roman"/>
        </w:rPr>
        <w:tab/>
      </w:r>
      <w:r w:rsidR="00370CDC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341C0" w:rsidRPr="00BA6AAF" w:rsidRDefault="001341C0" w:rsidP="00370CDC">
      <w:pPr>
        <w:pStyle w:val="a3"/>
      </w:pPr>
    </w:p>
    <w:p w:rsidR="00370CDC" w:rsidRDefault="00370CDC" w:rsidP="0037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ПОСТАНОВЛЯЮ:</w:t>
      </w:r>
    </w:p>
    <w:p w:rsidR="00370CDC" w:rsidRDefault="00370CDC" w:rsidP="0037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341C0" w:rsidRPr="00BA6AAF" w:rsidRDefault="00370CDC" w:rsidP="00BA4729">
      <w:pPr>
        <w:pStyle w:val="a3"/>
        <w:spacing w:before="0" w:beforeAutospacing="0" w:after="0" w:afterAutospacing="0"/>
        <w:jc w:val="both"/>
      </w:pPr>
      <w:r>
        <w:rPr>
          <w:rFonts w:eastAsia="DejaVu Sans"/>
          <w:color w:val="000000"/>
          <w:kern w:val="2"/>
          <w:lang w:eastAsia="en-US"/>
        </w:rPr>
        <w:t xml:space="preserve">1. Отменить постановление </w:t>
      </w:r>
      <w:r w:rsidR="001341C0" w:rsidRPr="00BA6AAF">
        <w:t xml:space="preserve">Администрации </w:t>
      </w:r>
      <w:r w:rsidR="00BA6AAF">
        <w:t xml:space="preserve">Новиковского сельского </w:t>
      </w:r>
      <w:r w:rsidR="001341C0" w:rsidRPr="00BA6AAF">
        <w:t xml:space="preserve">от </w:t>
      </w:r>
      <w:r w:rsidR="00B974E7">
        <w:t>24</w:t>
      </w:r>
      <w:r w:rsidR="001341C0" w:rsidRPr="00BA6AAF">
        <w:t>.0</w:t>
      </w:r>
      <w:r w:rsidR="00B974E7">
        <w:t>4</w:t>
      </w:r>
      <w:r w:rsidR="001341C0" w:rsidRPr="00BA6AAF">
        <w:t>.2014 № 4</w:t>
      </w:r>
      <w:r w:rsidR="00B974E7">
        <w:t>7</w:t>
      </w:r>
      <w:r w:rsidR="001341C0" w:rsidRPr="00BA6AAF">
        <w:t xml:space="preserve"> «Об утверждении Порядка образования комиссии по соблюдению требований к служебному поведению и урегулированию конфликта интересов Администрации </w:t>
      </w:r>
      <w:r w:rsidR="00BA6AAF">
        <w:t xml:space="preserve">Новиковского </w:t>
      </w:r>
      <w:r>
        <w:t>сельского поселения».</w:t>
      </w:r>
      <w:r w:rsidR="001341C0" w:rsidRPr="00BA6AAF">
        <w:t xml:space="preserve"> </w:t>
      </w:r>
    </w:p>
    <w:p w:rsidR="001341C0" w:rsidRPr="00BA6AAF" w:rsidRDefault="001341C0" w:rsidP="00BA4729">
      <w:pPr>
        <w:pStyle w:val="a3"/>
        <w:spacing w:before="0" w:beforeAutospacing="0" w:after="0" w:afterAutospacing="0"/>
        <w:jc w:val="both"/>
      </w:pPr>
      <w:r w:rsidRPr="00BA6AAF">
        <w:t xml:space="preserve"> 2. Настоящее постановление подлежит официальному. </w:t>
      </w:r>
      <w:r w:rsidR="009408B1"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5" w:history="1">
        <w:r w:rsidR="009408B1" w:rsidRPr="00370CDC">
          <w:rPr>
            <w:rStyle w:val="a4"/>
            <w:color w:val="000000" w:themeColor="text1"/>
            <w:u w:val="none"/>
          </w:rPr>
          <w:t>www.nselpasino.ru</w:t>
        </w:r>
      </w:hyperlink>
      <w:r w:rsidR="00370CDC">
        <w:rPr>
          <w:color w:val="000000" w:themeColor="text1"/>
        </w:rPr>
        <w:t>.</w:t>
      </w:r>
    </w:p>
    <w:p w:rsidR="001341C0" w:rsidRPr="00BA6AAF" w:rsidRDefault="001341C0" w:rsidP="001341C0">
      <w:pPr>
        <w:pStyle w:val="a3"/>
      </w:pPr>
      <w:r w:rsidRPr="00BA6AAF">
        <w:t xml:space="preserve">  </w:t>
      </w:r>
    </w:p>
    <w:p w:rsidR="001341C0" w:rsidRPr="00BA6AAF" w:rsidRDefault="001341C0" w:rsidP="001341C0">
      <w:pPr>
        <w:pStyle w:val="a3"/>
      </w:pPr>
      <w:r w:rsidRPr="00BA6AAF">
        <w:t>  </w:t>
      </w:r>
    </w:p>
    <w:p w:rsidR="00104B69" w:rsidRDefault="00104B69" w:rsidP="00104B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                                                          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199" w:rsidRPr="00BA6AAF" w:rsidRDefault="00CC1199" w:rsidP="00104B69">
      <w:pPr>
        <w:rPr>
          <w:rFonts w:ascii="Times New Roman" w:hAnsi="Times New Roman" w:cs="Times New Roman"/>
        </w:rPr>
      </w:pPr>
    </w:p>
    <w:sectPr w:rsidR="00CC1199" w:rsidRPr="00BA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0"/>
    <w:rsid w:val="00104B69"/>
    <w:rsid w:val="001341C0"/>
    <w:rsid w:val="001C204D"/>
    <w:rsid w:val="00370CDC"/>
    <w:rsid w:val="009408B1"/>
    <w:rsid w:val="00B974E7"/>
    <w:rsid w:val="00BA4729"/>
    <w:rsid w:val="00BA6AAF"/>
    <w:rsid w:val="00CC1199"/>
    <w:rsid w:val="00E20FB6"/>
    <w:rsid w:val="00F10BBF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CCAB"/>
  <w15:chartTrackingRefBased/>
  <w15:docId w15:val="{E3A589D6-5256-4C13-9329-B6FEA28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9C7E-F080-4CD0-93B8-9E3D3DE0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2020-04-15T09:29:00Z</cp:lastPrinted>
  <dcterms:created xsi:type="dcterms:W3CDTF">2020-03-30T04:29:00Z</dcterms:created>
  <dcterms:modified xsi:type="dcterms:W3CDTF">2020-04-15T09:51:00Z</dcterms:modified>
</cp:coreProperties>
</file>