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8" w:rsidRPr="00196928" w:rsidRDefault="00196928" w:rsidP="00196928">
      <w:pPr>
        <w:jc w:val="center"/>
        <w:rPr>
          <w:b/>
        </w:rPr>
      </w:pPr>
      <w:r w:rsidRPr="00196928">
        <w:rPr>
          <w:b/>
        </w:rPr>
        <w:t>СОВЕТ НОВИКОВСКОГО СЕЛЬСКОГО ПОСЕЛЕНИЯ</w:t>
      </w:r>
    </w:p>
    <w:p w:rsidR="00196928" w:rsidRPr="00196928" w:rsidRDefault="00196928" w:rsidP="00196928">
      <w:pPr>
        <w:jc w:val="center"/>
        <w:rPr>
          <w:b/>
        </w:rPr>
      </w:pPr>
      <w:r w:rsidRPr="00196928">
        <w:rPr>
          <w:b/>
        </w:rPr>
        <w:t>ТРЕТЬЕГО СОЗЫВА</w:t>
      </w:r>
    </w:p>
    <w:p w:rsidR="00196928" w:rsidRPr="00196928" w:rsidRDefault="00196928" w:rsidP="00196928">
      <w:pPr>
        <w:jc w:val="center"/>
        <w:rPr>
          <w:b/>
        </w:rPr>
      </w:pPr>
      <w:r w:rsidRPr="00196928">
        <w:rPr>
          <w:b/>
        </w:rPr>
        <w:t>Асиновского района Томской области</w:t>
      </w:r>
    </w:p>
    <w:p w:rsidR="00196928" w:rsidRPr="00196928" w:rsidRDefault="00196928" w:rsidP="00196928">
      <w:pPr>
        <w:jc w:val="center"/>
        <w:rPr>
          <w:b/>
        </w:rPr>
      </w:pPr>
    </w:p>
    <w:p w:rsidR="00196928" w:rsidRPr="00196928" w:rsidRDefault="00196928" w:rsidP="00196928">
      <w:pPr>
        <w:jc w:val="center"/>
        <w:rPr>
          <w:b/>
        </w:rPr>
      </w:pPr>
    </w:p>
    <w:p w:rsidR="00196928" w:rsidRPr="00196928" w:rsidRDefault="00196928" w:rsidP="00196928">
      <w:pPr>
        <w:jc w:val="center"/>
        <w:rPr>
          <w:b/>
        </w:rPr>
      </w:pPr>
      <w:r w:rsidRPr="00196928">
        <w:rPr>
          <w:b/>
        </w:rPr>
        <w:t>РЕШЕНИЕ</w:t>
      </w:r>
    </w:p>
    <w:p w:rsidR="00196928" w:rsidRPr="00196928" w:rsidRDefault="00196928" w:rsidP="00196928">
      <w:pPr>
        <w:jc w:val="center"/>
        <w:rPr>
          <w:b/>
        </w:rPr>
      </w:pPr>
    </w:p>
    <w:p w:rsidR="00196928" w:rsidRPr="00196928" w:rsidRDefault="00196928" w:rsidP="00C73B66">
      <w:pPr>
        <w:tabs>
          <w:tab w:val="left" w:pos="7938"/>
        </w:tabs>
        <w:rPr>
          <w:b/>
        </w:rPr>
      </w:pPr>
      <w:r w:rsidRPr="00196928">
        <w:rPr>
          <w:b/>
        </w:rPr>
        <w:t xml:space="preserve">От </w:t>
      </w:r>
      <w:r w:rsidR="00C73B66">
        <w:rPr>
          <w:b/>
        </w:rPr>
        <w:t>29.11</w:t>
      </w:r>
      <w:r w:rsidRPr="00196928">
        <w:rPr>
          <w:b/>
        </w:rPr>
        <w:t xml:space="preserve">.2013 г.                   </w:t>
      </w:r>
      <w:r w:rsidR="00C73B66">
        <w:rPr>
          <w:b/>
        </w:rPr>
        <w:t xml:space="preserve">                            </w:t>
      </w:r>
      <w:r w:rsidR="00C73B66">
        <w:rPr>
          <w:b/>
        </w:rPr>
        <w:tab/>
      </w:r>
      <w:r w:rsidRPr="00196928">
        <w:rPr>
          <w:b/>
        </w:rPr>
        <w:t xml:space="preserve"> № </w:t>
      </w:r>
      <w:r>
        <w:rPr>
          <w:b/>
        </w:rPr>
        <w:t xml:space="preserve"> </w:t>
      </w:r>
      <w:r w:rsidR="00C73B66">
        <w:rPr>
          <w:b/>
        </w:rPr>
        <w:t>5</w:t>
      </w:r>
      <w:r w:rsidR="00C06108">
        <w:rPr>
          <w:b/>
        </w:rPr>
        <w:t>0</w:t>
      </w:r>
      <w:r w:rsidRPr="00196928">
        <w:rPr>
          <w:b/>
        </w:rPr>
        <w:t xml:space="preserve">   </w:t>
      </w:r>
    </w:p>
    <w:p w:rsidR="00196928" w:rsidRDefault="00C73B66" w:rsidP="00C73B66">
      <w:r>
        <w:t>С. Новиковка</w:t>
      </w:r>
    </w:p>
    <w:p w:rsidR="00C73B66" w:rsidRPr="00C73B66" w:rsidRDefault="00C73B66" w:rsidP="00C73B66"/>
    <w:p w:rsidR="00196928" w:rsidRDefault="00196928" w:rsidP="00196928">
      <w:pPr>
        <w:jc w:val="center"/>
        <w:rPr>
          <w:b/>
        </w:rPr>
      </w:pPr>
      <w:r>
        <w:rPr>
          <w:b/>
        </w:rPr>
        <w:t xml:space="preserve">Внесение изменений в решение Совета Новиковского сельского поселения </w:t>
      </w:r>
    </w:p>
    <w:p w:rsidR="00196928" w:rsidRDefault="00196928" w:rsidP="00196928">
      <w:pPr>
        <w:jc w:val="center"/>
        <w:rPr>
          <w:b/>
        </w:rPr>
      </w:pPr>
      <w:r>
        <w:rPr>
          <w:b/>
        </w:rPr>
        <w:t>от 18.04.2013 № 25 «</w:t>
      </w:r>
      <w:r w:rsidRPr="00196928">
        <w:rPr>
          <w:b/>
        </w:rPr>
        <w:t>О дополнительных осно</w:t>
      </w:r>
      <w:r>
        <w:rPr>
          <w:b/>
        </w:rPr>
        <w:t xml:space="preserve">ваниях признания </w:t>
      </w:r>
    </w:p>
    <w:p w:rsidR="00196928" w:rsidRDefault="00196928" w:rsidP="00196928">
      <w:pPr>
        <w:jc w:val="center"/>
        <w:rPr>
          <w:b/>
        </w:rPr>
      </w:pPr>
      <w:proofErr w:type="gramStart"/>
      <w:r>
        <w:rPr>
          <w:b/>
        </w:rPr>
        <w:t>безнадежными</w:t>
      </w:r>
      <w:proofErr w:type="gramEnd"/>
      <w:r>
        <w:rPr>
          <w:b/>
        </w:rPr>
        <w:t xml:space="preserve"> к в</w:t>
      </w:r>
      <w:r w:rsidRPr="00196928">
        <w:rPr>
          <w:b/>
        </w:rPr>
        <w:t>зысканию</w:t>
      </w:r>
      <w:r>
        <w:rPr>
          <w:b/>
        </w:rPr>
        <w:t xml:space="preserve"> </w:t>
      </w:r>
      <w:r w:rsidRPr="00196928">
        <w:rPr>
          <w:b/>
        </w:rPr>
        <w:t>недоимки по местным налогам,</w:t>
      </w:r>
      <w:r>
        <w:rPr>
          <w:b/>
        </w:rPr>
        <w:t xml:space="preserve"> </w:t>
      </w:r>
    </w:p>
    <w:p w:rsidR="00196928" w:rsidRPr="00196928" w:rsidRDefault="00196928" w:rsidP="00196928">
      <w:pPr>
        <w:jc w:val="center"/>
        <w:rPr>
          <w:b/>
        </w:rPr>
      </w:pPr>
      <w:r w:rsidRPr="00196928">
        <w:rPr>
          <w:b/>
        </w:rPr>
        <w:t>задолженности по пеням и штрафам</w:t>
      </w:r>
      <w:r>
        <w:rPr>
          <w:b/>
        </w:rPr>
        <w:t xml:space="preserve">  </w:t>
      </w:r>
      <w:r w:rsidRPr="00196928">
        <w:rPr>
          <w:b/>
        </w:rPr>
        <w:t>по этим налогам</w:t>
      </w:r>
      <w:r>
        <w:rPr>
          <w:b/>
        </w:rPr>
        <w:t>».</w:t>
      </w:r>
    </w:p>
    <w:p w:rsidR="00196928" w:rsidRPr="00196928" w:rsidRDefault="00196928" w:rsidP="00196928">
      <w:pPr>
        <w:jc w:val="center"/>
        <w:rPr>
          <w:b/>
        </w:rPr>
      </w:pPr>
    </w:p>
    <w:p w:rsidR="00196928" w:rsidRPr="00196928" w:rsidRDefault="00196928" w:rsidP="00A1326F">
      <w:pPr>
        <w:ind w:firstLine="708"/>
      </w:pPr>
      <w:r w:rsidRPr="00196928">
        <w:t>Руководствуясь частью 3 статьи  59 Налогового Кодекса Российской Федерации</w:t>
      </w:r>
      <w:r w:rsidR="00701AAD">
        <w:t>, в целях приведения</w:t>
      </w:r>
      <w:r w:rsidR="00A1326F" w:rsidRPr="00A1326F">
        <w:t xml:space="preserve"> решения Совета Новиковского сельского поселения от </w:t>
      </w:r>
      <w:r w:rsidR="00A1326F">
        <w:t>18.04.2013</w:t>
      </w:r>
      <w:r w:rsidR="00A1326F" w:rsidRPr="00A1326F">
        <w:t xml:space="preserve"> г. №</w:t>
      </w:r>
      <w:r w:rsidR="00A1326F">
        <w:t>25</w:t>
      </w:r>
      <w:r w:rsidR="00A1326F" w:rsidRPr="00A1326F">
        <w:t xml:space="preserve">  «</w:t>
      </w:r>
      <w:r w:rsidR="00A1326F">
        <w:t xml:space="preserve">О дополнительных основаниях признания  безнадежными к взысканию недоимки по местным налогам, задолженности по пеням и штрафам  по этим налогам» </w:t>
      </w:r>
      <w:r w:rsidR="00A1326F" w:rsidRPr="00A1326F">
        <w:t xml:space="preserve"> в соответствие с требованиями действующего законодательства,</w:t>
      </w:r>
    </w:p>
    <w:p w:rsidR="00196928" w:rsidRPr="00196928" w:rsidRDefault="00196928" w:rsidP="00196928">
      <w:pPr>
        <w:jc w:val="center"/>
        <w:rPr>
          <w:b/>
        </w:rPr>
      </w:pPr>
    </w:p>
    <w:p w:rsidR="00196928" w:rsidRDefault="00A1326F" w:rsidP="00A1326F">
      <w:pPr>
        <w:rPr>
          <w:b/>
        </w:rPr>
      </w:pPr>
      <w:r>
        <w:rPr>
          <w:b/>
        </w:rPr>
        <w:t>СОВЕТ НОВИКОВСКОГО СЕЛЬСКОГО ПОСЕЛЕНИЯ РЕШИЛ</w:t>
      </w:r>
      <w:r w:rsidR="00196928" w:rsidRPr="00196928">
        <w:rPr>
          <w:b/>
        </w:rPr>
        <w:t>:</w:t>
      </w:r>
    </w:p>
    <w:p w:rsidR="00A1326F" w:rsidRDefault="00A1326F" w:rsidP="00A1326F">
      <w:pPr>
        <w:rPr>
          <w:b/>
        </w:rPr>
      </w:pPr>
    </w:p>
    <w:p w:rsidR="00A1326F" w:rsidRDefault="00A1326F" w:rsidP="00A1326F">
      <w:pPr>
        <w:pStyle w:val="a3"/>
        <w:ind w:left="0"/>
      </w:pPr>
      <w:r>
        <w:t xml:space="preserve">1.    Внести  в </w:t>
      </w:r>
      <w:r w:rsidRPr="00A1326F">
        <w:t>решени</w:t>
      </w:r>
      <w:r>
        <w:t>е</w:t>
      </w:r>
      <w:r w:rsidRPr="00A1326F">
        <w:t xml:space="preserve"> Совета Новиковского сельского поселения от 18.04.2013 г. №25  «О дополнительных основаниях признания  безнадежными к взысканию недоимки по местным налогам, задолженности по пеням и штрафам  по этим налогам»  </w:t>
      </w:r>
      <w:r>
        <w:t>следующие изменение:</w:t>
      </w:r>
    </w:p>
    <w:p w:rsidR="00A1326F" w:rsidRDefault="00A1326F" w:rsidP="00A1326F">
      <w:pPr>
        <w:pStyle w:val="a3"/>
        <w:ind w:left="708"/>
      </w:pPr>
      <w:r>
        <w:t>- подпункт 2 пункта 1 решения  - исключить.</w:t>
      </w:r>
    </w:p>
    <w:p w:rsidR="00670E44" w:rsidRDefault="00670E44" w:rsidP="00670E44">
      <w:r>
        <w:t xml:space="preserve">2. </w:t>
      </w:r>
      <w:r w:rsidRPr="00670E44">
        <w:t>Настоящее решение вступает в силу с момента обнародования.</w:t>
      </w:r>
    </w:p>
    <w:p w:rsidR="00A1326F" w:rsidRDefault="00670E44" w:rsidP="00670E44">
      <w:r>
        <w:t>3</w:t>
      </w:r>
      <w:r w:rsidR="00A1326F">
        <w:t xml:space="preserve">. </w:t>
      </w:r>
      <w:r w:rsidR="00A1326F" w:rsidRPr="00A1326F">
        <w:t>Настоящее решение подлежит официальному обнародованию  и    размещению в информационно-телекоммуникационной сети «Интернет» на официальном сайте муниципального образования «Новиковское сельское поселение».</w:t>
      </w:r>
    </w:p>
    <w:p w:rsidR="00A1326F" w:rsidRDefault="00A1326F" w:rsidP="00A1326F">
      <w:pPr>
        <w:jc w:val="both"/>
      </w:pPr>
      <w:r>
        <w:rPr>
          <w:b/>
        </w:rPr>
        <w:t xml:space="preserve"> </w:t>
      </w:r>
      <w:r w:rsidR="00670E44">
        <w:t>4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ведущего специалиста по экономике и финансам Карасеву В.Г.</w:t>
      </w: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  <w:r>
        <w:rPr>
          <w:b/>
        </w:rPr>
        <w:tab/>
      </w:r>
    </w:p>
    <w:p w:rsidR="00A1326F" w:rsidRDefault="00A1326F" w:rsidP="00A1326F">
      <w:pPr>
        <w:rPr>
          <w:b/>
        </w:rPr>
      </w:pPr>
    </w:p>
    <w:p w:rsidR="00A1326F" w:rsidRDefault="00A1326F" w:rsidP="00A1326F">
      <w:r>
        <w:t>Глава Новиковского  сельского поселения                                                  С.Л. Петров</w:t>
      </w:r>
    </w:p>
    <w:p w:rsidR="00A1326F" w:rsidRDefault="00A1326F" w:rsidP="00A1326F"/>
    <w:p w:rsidR="00A1326F" w:rsidRDefault="00A1326F" w:rsidP="00A1326F"/>
    <w:p w:rsidR="00A1326F" w:rsidRDefault="00A1326F" w:rsidP="00A1326F">
      <w:r>
        <w:t xml:space="preserve">Председатель Совета </w:t>
      </w:r>
    </w:p>
    <w:p w:rsidR="00A1326F" w:rsidRDefault="00A1326F" w:rsidP="00A1326F">
      <w:r>
        <w:t xml:space="preserve">Новиковского сельского поселения          </w:t>
      </w:r>
      <w:r>
        <w:tab/>
      </w:r>
      <w:r>
        <w:tab/>
      </w:r>
      <w:r>
        <w:tab/>
      </w:r>
      <w:r>
        <w:tab/>
        <w:t xml:space="preserve">                 Н.М. Трубчик          </w:t>
      </w:r>
    </w:p>
    <w:p w:rsidR="00A1326F" w:rsidRDefault="00A1326F" w:rsidP="00A1326F"/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p w:rsidR="00A1326F" w:rsidRDefault="00A1326F" w:rsidP="00A1326F">
      <w:pPr>
        <w:rPr>
          <w:b/>
        </w:rPr>
      </w:pPr>
    </w:p>
    <w:sectPr w:rsidR="00A1326F" w:rsidSect="00A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94C"/>
    <w:multiLevelType w:val="hybridMultilevel"/>
    <w:tmpl w:val="9856B35E"/>
    <w:lvl w:ilvl="0" w:tplc="D682E9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8029A"/>
    <w:multiLevelType w:val="hybridMultilevel"/>
    <w:tmpl w:val="4612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4A21"/>
    <w:multiLevelType w:val="hybridMultilevel"/>
    <w:tmpl w:val="DD4C2F80"/>
    <w:lvl w:ilvl="0" w:tplc="A54CEDC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C3FAD"/>
    <w:multiLevelType w:val="hybridMultilevel"/>
    <w:tmpl w:val="0D5A7B08"/>
    <w:lvl w:ilvl="0" w:tplc="436C0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14274"/>
    <w:multiLevelType w:val="hybridMultilevel"/>
    <w:tmpl w:val="1F2EB150"/>
    <w:lvl w:ilvl="0" w:tplc="FD32F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28"/>
    <w:rsid w:val="00016B3F"/>
    <w:rsid w:val="00196928"/>
    <w:rsid w:val="00251676"/>
    <w:rsid w:val="002F2482"/>
    <w:rsid w:val="00354792"/>
    <w:rsid w:val="00434AA7"/>
    <w:rsid w:val="004534EF"/>
    <w:rsid w:val="00670E44"/>
    <w:rsid w:val="00701AAD"/>
    <w:rsid w:val="009A1256"/>
    <w:rsid w:val="00A07A60"/>
    <w:rsid w:val="00A1326F"/>
    <w:rsid w:val="00B747F8"/>
    <w:rsid w:val="00B82B79"/>
    <w:rsid w:val="00C06108"/>
    <w:rsid w:val="00C73B66"/>
    <w:rsid w:val="00DB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2013-12-04T03:45:00Z</cp:lastPrinted>
  <dcterms:created xsi:type="dcterms:W3CDTF">2013-11-06T08:26:00Z</dcterms:created>
  <dcterms:modified xsi:type="dcterms:W3CDTF">2013-12-04T03:46:00Z</dcterms:modified>
</cp:coreProperties>
</file>