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от  </w:t>
      </w:r>
      <w:r>
        <w:rPr>
          <w:bCs/>
          <w:u w:val="single"/>
        </w:rPr>
        <w:t>15.01.2018</w:t>
      </w:r>
      <w:proofErr w:type="gramEnd"/>
      <w:r>
        <w:rPr>
          <w:bCs/>
        </w:rPr>
        <w:t xml:space="preserve">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_</w:t>
      </w:r>
      <w:r>
        <w:rPr>
          <w:bCs/>
          <w:u w:val="single"/>
        </w:rPr>
        <w:t>2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с. Новиковка  </w:t>
      </w:r>
    </w:p>
    <w:p w:rsidR="002507B8" w:rsidRDefault="002507B8" w:rsidP="002507B8">
      <w:pPr>
        <w:widowControl w:val="0"/>
        <w:tabs>
          <w:tab w:val="left" w:pos="-2268"/>
        </w:tabs>
        <w:autoSpaceDE w:val="0"/>
        <w:autoSpaceDN w:val="0"/>
        <w:adjustRightInd w:val="0"/>
        <w:jc w:val="both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jc w:val="center"/>
      </w:pPr>
    </w:p>
    <w:p w:rsidR="002507B8" w:rsidRDefault="002507B8" w:rsidP="002507B8">
      <w:pPr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 противодействия</w:t>
      </w:r>
      <w:proofErr w:type="gramEnd"/>
      <w:r>
        <w:rPr>
          <w:b/>
        </w:rPr>
        <w:t xml:space="preserve"> коррупции в</w:t>
      </w:r>
    </w:p>
    <w:p w:rsidR="002507B8" w:rsidRDefault="002507B8" w:rsidP="002507B8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2018 год</w:t>
      </w:r>
    </w:p>
    <w:p w:rsidR="002507B8" w:rsidRDefault="002507B8" w:rsidP="002507B8"/>
    <w:p w:rsidR="002507B8" w:rsidRDefault="002507B8" w:rsidP="002507B8"/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jc w:val="both"/>
      </w:pP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 xml:space="preserve">Утвердить План противодействия коррупции в администрации Новиковского сельского поселения </w:t>
      </w:r>
      <w:proofErr w:type="gramStart"/>
      <w:r>
        <w:t>на  2018</w:t>
      </w:r>
      <w:proofErr w:type="gramEnd"/>
      <w:r>
        <w:t xml:space="preserve"> год  согласно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(обнародованию) и размещению на официальном сайте Новиковского сельского поселения</w:t>
      </w:r>
      <w:r>
        <w:t>.</w:t>
      </w:r>
      <w:bookmarkStart w:id="0" w:name="_GoBack"/>
      <w:bookmarkEnd w:id="0"/>
      <w:r>
        <w:t xml:space="preserve">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>Настоящее постановление вступает в силу со даты его официального опубликования (обнародования</w:t>
      </w:r>
      <w:proofErr w:type="gramStart"/>
      <w:r>
        <w:t>) .</w:t>
      </w:r>
      <w:proofErr w:type="gramEnd"/>
    </w:p>
    <w:p w:rsidR="002507B8" w:rsidRDefault="002507B8" w:rsidP="002507B8">
      <w:pPr>
        <w:pStyle w:val="a5"/>
        <w:numPr>
          <w:ilvl w:val="0"/>
          <w:numId w:val="1"/>
        </w:numPr>
        <w:ind w:right="-143"/>
        <w:jc w:val="both"/>
      </w:pPr>
      <w:r>
        <w:t>Контроль за исполнением настоящего постановления возложить на управляющего делами.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УТВЕРЖДЕН </w:t>
      </w:r>
      <w:r>
        <w:rPr>
          <w:sz w:val="22"/>
          <w:szCs w:val="22"/>
        </w:rPr>
        <w:t xml:space="preserve"> постановлени</w:t>
      </w:r>
      <w:r>
        <w:rPr>
          <w:sz w:val="22"/>
          <w:szCs w:val="22"/>
        </w:rPr>
        <w:t>ем</w:t>
      </w:r>
      <w:proofErr w:type="gramEnd"/>
      <w:r>
        <w:rPr>
          <w:sz w:val="22"/>
          <w:szCs w:val="22"/>
        </w:rPr>
        <w:t xml:space="preserve">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>от 15.01.2018 № 2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Новиковского сельского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456"/>
        <w:gridCol w:w="1798"/>
      </w:tblGrid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положений предложенного Администрацией Новиковского сельского поселения проекта Плана противодействия коррупции в администрации Новиковского сельского поселения на 2018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2018 год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2018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2017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по исполнению плана мероприятий по противодействию коррупции на 2018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2019год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8"/>
    <w:rsid w:val="00174806"/>
    <w:rsid w:val="002507B8"/>
    <w:rsid w:val="0051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5498-5FA8-42CB-8D54-125A173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2018-04-23T09:25:00Z</cp:lastPrinted>
  <dcterms:created xsi:type="dcterms:W3CDTF">2018-04-23T09:19:00Z</dcterms:created>
  <dcterms:modified xsi:type="dcterms:W3CDTF">2018-04-23T09:29:00Z</dcterms:modified>
</cp:coreProperties>
</file>