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A1" w:rsidRDefault="00166AA1" w:rsidP="00166AA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66AA1" w:rsidRDefault="00166AA1" w:rsidP="00166AA1">
      <w:pPr>
        <w:jc w:val="center"/>
        <w:rPr>
          <w:b/>
        </w:rPr>
      </w:pPr>
      <w:r>
        <w:rPr>
          <w:b/>
        </w:rPr>
        <w:t>НОВИКОВСКОГО СЕЛЬСКОГО ПОСЕЛЕНИЯ</w:t>
      </w:r>
    </w:p>
    <w:p w:rsidR="00166AA1" w:rsidRDefault="00166AA1" w:rsidP="00166AA1">
      <w:pPr>
        <w:jc w:val="center"/>
        <w:rPr>
          <w:b/>
        </w:rPr>
      </w:pPr>
    </w:p>
    <w:p w:rsidR="00166AA1" w:rsidRDefault="00166AA1" w:rsidP="00166AA1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66AA1" w:rsidRDefault="00166AA1" w:rsidP="00166AA1">
      <w:pPr>
        <w:jc w:val="both"/>
      </w:pPr>
    </w:p>
    <w:p w:rsidR="00166AA1" w:rsidRDefault="00166AA1" w:rsidP="00166AA1">
      <w:pPr>
        <w:jc w:val="both"/>
      </w:pPr>
      <w:r>
        <w:t xml:space="preserve">от </w:t>
      </w:r>
      <w:r w:rsidR="00D63CC4">
        <w:t>30.11.2016</w:t>
      </w:r>
      <w:r>
        <w:t xml:space="preserve">                                                                                                          № </w:t>
      </w:r>
      <w:r w:rsidR="00D63CC4">
        <w:t>186</w:t>
      </w:r>
    </w:p>
    <w:p w:rsidR="00166AA1" w:rsidRDefault="00166AA1" w:rsidP="00166AA1">
      <w:pPr>
        <w:widowControl w:val="0"/>
        <w:suppressAutoHyphens/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с. Новиковка</w:t>
      </w:r>
    </w:p>
    <w:p w:rsidR="00166AA1" w:rsidRDefault="00166AA1" w:rsidP="00166AA1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</w:p>
    <w:p w:rsidR="00166AA1" w:rsidRDefault="00166AA1" w:rsidP="00166A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>О внесении изменений в постановление Администрации Новиковского сельского поселения от 07.08.2012 № 95 «</w:t>
      </w:r>
      <w:r>
        <w:rPr>
          <w:b/>
          <w:bCs/>
          <w:color w:val="000000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 CYR" w:hAnsi="Times New Roman CYR" w:cs="Times New Roman CYR"/>
          <w:b/>
          <w:bCs/>
        </w:rPr>
        <w:t>Прием заявлений и выдача разрешительных документов на вырубку (снос), посадку зеленых насаждений на территории поселения»</w:t>
      </w:r>
    </w:p>
    <w:p w:rsidR="00166AA1" w:rsidRPr="00D63CC4" w:rsidRDefault="00166AA1" w:rsidP="00D63CC4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b/>
          <w:bCs/>
          <w:color w:val="000000"/>
        </w:rPr>
        <w:t xml:space="preserve">   </w:t>
      </w:r>
    </w:p>
    <w:p w:rsidR="00166AA1" w:rsidRDefault="00166AA1" w:rsidP="00166AA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t>от 27 июля 2010 года № 210-ФЗ «Об организации предоставления государственных и муниципальных услуг», постановлением Администрации Новиковского сельского поселения от 5 декабря 2011 года № 99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 соответствие с действующим законодательством</w:t>
      </w:r>
    </w:p>
    <w:p w:rsidR="001E655C" w:rsidRDefault="001E655C" w:rsidP="00E03833"/>
    <w:p w:rsidR="001E655C" w:rsidRDefault="001E655C" w:rsidP="001E655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E655C" w:rsidRDefault="001E655C" w:rsidP="001E655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046" w:rsidRDefault="001E655C" w:rsidP="00570046">
      <w:pPr>
        <w:pStyle w:val="a7"/>
        <w:ind w:right="-2" w:firstLine="540"/>
        <w:jc w:val="both"/>
      </w:pPr>
      <w:r>
        <w:t xml:space="preserve">1. </w:t>
      </w:r>
      <w:r w:rsidR="00570046">
        <w:t xml:space="preserve">Внести в </w:t>
      </w:r>
      <w:r w:rsidR="00570046">
        <w:rPr>
          <w:bCs/>
          <w:color w:val="000000"/>
        </w:rPr>
        <w:t xml:space="preserve">административный регламент </w:t>
      </w:r>
      <w:r w:rsidR="00570046">
        <w:rPr>
          <w:color w:val="000000"/>
        </w:rPr>
        <w:t>предоставления муниципальной услуги</w:t>
      </w:r>
      <w:r w:rsidR="00570046">
        <w:t xml:space="preserve"> «</w:t>
      </w:r>
      <w:r w:rsidR="00570046">
        <w:rPr>
          <w:bCs/>
        </w:rPr>
        <w:t>Об утверждении административного регламента по предоставлению муниципальной услуги «</w:t>
      </w:r>
      <w:r w:rsidR="00570046">
        <w:rPr>
          <w:rFonts w:ascii="Times New Roman CYR" w:hAnsi="Times New Roman CYR" w:cs="Times New Roman CYR"/>
          <w:bCs/>
        </w:rPr>
        <w:t>Прием заявлений и выдача разрешительных документов на вырубку (снос), посадку зеленых насаждений на территории поселения</w:t>
      </w:r>
      <w:r w:rsidR="00570046">
        <w:t xml:space="preserve">» </w:t>
      </w:r>
      <w:r w:rsidR="00570046">
        <w:rPr>
          <w:color w:val="000000"/>
        </w:rPr>
        <w:t xml:space="preserve">утвержденный </w:t>
      </w:r>
      <w:r w:rsidR="00570046">
        <w:t xml:space="preserve">постановлением Администрации Новиковского сельского поселения от 07.08.2012 № </w:t>
      </w:r>
      <w:proofErr w:type="gramStart"/>
      <w:r w:rsidR="00570046">
        <w:t>95  следующие</w:t>
      </w:r>
      <w:proofErr w:type="gramEnd"/>
      <w:r w:rsidR="00570046">
        <w:t xml:space="preserve"> изменения:</w:t>
      </w:r>
    </w:p>
    <w:p w:rsidR="00347381" w:rsidRDefault="00570046" w:rsidP="0034738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1)</w:t>
      </w:r>
      <w:r>
        <w:t xml:space="preserve"> </w:t>
      </w:r>
      <w:r w:rsidR="00347381">
        <w:t>подпункт 1 пункта 2.9 раздела 2 регламента дополнить пятым абзацем следующего содержания:</w:t>
      </w:r>
    </w:p>
    <w:p w:rsidR="001E655C" w:rsidRDefault="00347381" w:rsidP="0034738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«В </w:t>
      </w:r>
      <w:proofErr w:type="gramStart"/>
      <w:r>
        <w:t>случае  непредставления</w:t>
      </w:r>
      <w:proofErr w:type="gramEnd"/>
      <w:r>
        <w:t xml:space="preserve"> заявителем </w:t>
      </w:r>
      <w:r w:rsidR="00285A76">
        <w:t xml:space="preserve"> вышеуказанных </w:t>
      </w:r>
      <w:r>
        <w:t xml:space="preserve">сведений о </w:t>
      </w:r>
      <w:r w:rsidR="00285A76">
        <w:t>юридическом лице, сведений о индивидуальном предпринимателе, администрация самостоятельно запрашивает их в рамках межведомственного информационного взаимодействия</w:t>
      </w:r>
      <w:r w:rsidR="001E655C">
        <w:t>.»;</w:t>
      </w:r>
    </w:p>
    <w:p w:rsidR="0085790A" w:rsidRDefault="001E655C" w:rsidP="001E655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2)</w:t>
      </w:r>
      <w:r w:rsidR="00E03833">
        <w:rPr>
          <w:rFonts w:ascii="Times New Roman CYR" w:hAnsi="Times New Roman CYR" w:cs="Times New Roman CYR"/>
          <w:b/>
        </w:rPr>
        <w:t xml:space="preserve">  </w:t>
      </w:r>
      <w:r w:rsidR="0085790A" w:rsidRPr="00E03833">
        <w:rPr>
          <w:rFonts w:ascii="Times New Roman CYR" w:hAnsi="Times New Roman CYR" w:cs="Times New Roman CYR"/>
        </w:rPr>
        <w:t>в подпункте 2 пункта 2.13</w:t>
      </w:r>
      <w:r>
        <w:rPr>
          <w:rFonts w:ascii="Times New Roman CYR" w:hAnsi="Times New Roman CYR" w:cs="Times New Roman CYR"/>
        </w:rPr>
        <w:t xml:space="preserve"> </w:t>
      </w:r>
      <w:r w:rsidR="0085790A">
        <w:t>исключить четвертый абзац следующего</w:t>
      </w:r>
      <w:r w:rsidR="00E03833">
        <w:t xml:space="preserve"> </w:t>
      </w:r>
      <w:r w:rsidR="0085790A">
        <w:t>содержания:</w:t>
      </w:r>
    </w:p>
    <w:p w:rsidR="00E03833" w:rsidRDefault="0085790A" w:rsidP="001E655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«</w:t>
      </w:r>
      <w:r w:rsidR="00E03833">
        <w:t>- принятие Комиссией решения о нецелесообразности сноса (посадки) зеленых насаждений</w:t>
      </w:r>
      <w:r w:rsidR="00E03833">
        <w:rPr>
          <w:rFonts w:ascii="Times New Roman CYR" w:hAnsi="Times New Roman CYR" w:cs="Times New Roman CYR"/>
        </w:rPr>
        <w:t>»;</w:t>
      </w:r>
    </w:p>
    <w:p w:rsidR="00E03833" w:rsidRDefault="00E03833" w:rsidP="00E0383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E03833">
        <w:rPr>
          <w:rFonts w:ascii="Times New Roman CYR" w:hAnsi="Times New Roman CYR" w:cs="Times New Roman CYR"/>
          <w:b/>
        </w:rPr>
        <w:t>3)</w:t>
      </w:r>
      <w:r w:rsidRPr="00E03833">
        <w:t xml:space="preserve"> </w:t>
      </w:r>
      <w:r>
        <w:t>пункт 3.5. изложить в следующей редакции:</w:t>
      </w:r>
    </w:p>
    <w:p w:rsidR="00E03833" w:rsidRDefault="00E03833" w:rsidP="00E0383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>
        <w:t>«3.5. На основании акта комиссионного обследования инженер по землеустройству:</w:t>
      </w:r>
    </w:p>
    <w:p w:rsidR="00E03833" w:rsidRDefault="00E03833" w:rsidP="00E0383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>
        <w:t>- готовит Разрешение в случае положительного решения Комиссии,</w:t>
      </w:r>
    </w:p>
    <w:p w:rsidR="001E655C" w:rsidRDefault="00E03833" w:rsidP="00E0383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</w:pPr>
      <w:r>
        <w:t xml:space="preserve">- готовит уведомление об отказе в предоставлении муниципальной услуги при наличии </w:t>
      </w:r>
      <w:r w:rsidR="00D63CC4">
        <w:t>оснований, предусмотренных</w:t>
      </w:r>
      <w:r>
        <w:t xml:space="preserve"> пунктом 2.13». </w:t>
      </w:r>
    </w:p>
    <w:p w:rsidR="0085790A" w:rsidRDefault="00E03833" w:rsidP="001E655C">
      <w:pPr>
        <w:pStyle w:val="a"/>
        <w:numPr>
          <w:ilvl w:val="0"/>
          <w:numId w:val="0"/>
        </w:numPr>
        <w:ind w:firstLine="709"/>
      </w:pPr>
      <w:r>
        <w:rPr>
          <w:b/>
        </w:rPr>
        <w:t>4</w:t>
      </w:r>
      <w:r w:rsidR="001E655C">
        <w:rPr>
          <w:b/>
        </w:rPr>
        <w:t xml:space="preserve">) </w:t>
      </w:r>
      <w:r w:rsidR="001E655C">
        <w:t>наименование раздела 3</w:t>
      </w:r>
      <w:r w:rsidR="00285A76">
        <w:t>.4 изложить в следующей редакции</w:t>
      </w:r>
      <w:r w:rsidR="0085790A">
        <w:t>:</w:t>
      </w:r>
    </w:p>
    <w:p w:rsidR="001E655C" w:rsidRDefault="001E655C" w:rsidP="001E655C">
      <w:pPr>
        <w:pStyle w:val="a"/>
        <w:numPr>
          <w:ilvl w:val="0"/>
          <w:numId w:val="0"/>
        </w:numPr>
        <w:ind w:firstLine="709"/>
      </w:pPr>
      <w:r>
        <w:t xml:space="preserve"> «</w:t>
      </w:r>
      <w:r w:rsidR="0085790A">
        <w:t xml:space="preserve">3.4. </w:t>
      </w:r>
      <w:bookmarkStart w:id="0" w:name="_GoBack"/>
      <w:r w:rsidR="0085790A">
        <w:t>О</w:t>
      </w:r>
      <w:r>
        <w:t>собенности выполнения административных процедур</w:t>
      </w:r>
      <w:r w:rsidR="0085790A">
        <w:t xml:space="preserve"> в электронной форме и </w:t>
      </w:r>
      <w:proofErr w:type="gramStart"/>
      <w:r w:rsidR="0085790A">
        <w:t>особенности  выполнения</w:t>
      </w:r>
      <w:proofErr w:type="gramEnd"/>
      <w:r w:rsidR="0085790A">
        <w:t xml:space="preserve"> административных процедур</w:t>
      </w:r>
      <w:r>
        <w:t xml:space="preserve"> в многофункциональн</w:t>
      </w:r>
      <w:r w:rsidR="0085790A">
        <w:t>ых</w:t>
      </w:r>
      <w:r>
        <w:t xml:space="preserve"> центр</w:t>
      </w:r>
      <w:r w:rsidR="0085790A">
        <w:t>ах</w:t>
      </w:r>
      <w:bookmarkEnd w:id="0"/>
      <w:r>
        <w:t>»;</w:t>
      </w:r>
    </w:p>
    <w:p w:rsidR="00285A76" w:rsidRPr="00101194" w:rsidRDefault="00E03833" w:rsidP="00285A7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="001E655C">
        <w:rPr>
          <w:b/>
        </w:rPr>
        <w:t>)</w:t>
      </w:r>
      <w:r w:rsidR="001E655C">
        <w:t xml:space="preserve"> </w:t>
      </w:r>
      <w:proofErr w:type="gramStart"/>
      <w:r w:rsidR="00285A76">
        <w:t xml:space="preserve">в </w:t>
      </w:r>
      <w:r w:rsidR="001E655C">
        <w:t xml:space="preserve"> </w:t>
      </w:r>
      <w:r w:rsidR="00101194">
        <w:t>раздел</w:t>
      </w:r>
      <w:r w:rsidR="00285A76">
        <w:t>е</w:t>
      </w:r>
      <w:proofErr w:type="gramEnd"/>
      <w:r w:rsidR="00101194">
        <w:t xml:space="preserve"> 5 регламента </w:t>
      </w:r>
      <w:r w:rsidR="00285A76">
        <w:t>исключ</w:t>
      </w:r>
      <w:r w:rsidR="00101194">
        <w:t>ить пункт 5.11</w:t>
      </w:r>
    </w:p>
    <w:p w:rsidR="00282E0A" w:rsidRDefault="00282E0A" w:rsidP="00282E0A">
      <w:pPr>
        <w:pStyle w:val="ab"/>
        <w:ind w:firstLine="708"/>
        <w:jc w:val="both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(обнародованию) в установленном Советом Новиковского сельского  поселения порядке и размещению на </w:t>
      </w:r>
      <w:r>
        <w:rPr>
          <w:rFonts w:ascii="Times New Roman" w:hAnsi="Times New Roman"/>
          <w:sz w:val="24"/>
          <w:szCs w:val="24"/>
        </w:rPr>
        <w:lastRenderedPageBreak/>
        <w:t>официальном сайте Новиковского сельского поселения www.nselp.asino.ru в информационно-телекоммуникационной сети «Интернет».</w:t>
      </w:r>
    </w:p>
    <w:p w:rsidR="00282E0A" w:rsidRDefault="00282E0A" w:rsidP="00282E0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t xml:space="preserve">      </w:t>
      </w:r>
      <w:r>
        <w:tab/>
        <w:t>3.  Настоящее постановление вступает в силу с даты его официального опубликования (обнародования).</w:t>
      </w:r>
    </w:p>
    <w:p w:rsidR="00282E0A" w:rsidRDefault="00282E0A" w:rsidP="00282E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82E0A" w:rsidRDefault="00D63CC4" w:rsidP="00282E0A">
      <w:pPr>
        <w:tabs>
          <w:tab w:val="left" w:pos="7200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282E0A">
        <w:t>Глав</w:t>
      </w:r>
      <w:r>
        <w:t>ы</w:t>
      </w:r>
      <w:r w:rsidR="00282E0A">
        <w:t xml:space="preserve"> сельского поселения</w:t>
      </w:r>
    </w:p>
    <w:p w:rsidR="00282E0A" w:rsidRDefault="00282E0A" w:rsidP="00282E0A">
      <w:r>
        <w:t>(Глав</w:t>
      </w:r>
      <w:r w:rsidR="00D63CC4">
        <w:t>ы</w:t>
      </w:r>
      <w:r>
        <w:t xml:space="preserve"> </w:t>
      </w:r>
      <w:proofErr w:type="gramStart"/>
      <w:r>
        <w:t xml:space="preserve">администрации)   </w:t>
      </w:r>
      <w:proofErr w:type="gramEnd"/>
      <w:r>
        <w:t xml:space="preserve">                                                                                    </w:t>
      </w:r>
      <w:r w:rsidR="00D63CC4">
        <w:t>Г.В. Кечина</w:t>
      </w:r>
    </w:p>
    <w:p w:rsidR="00282E0A" w:rsidRDefault="00282E0A" w:rsidP="00282E0A">
      <w:pPr>
        <w:ind w:firstLine="708"/>
        <w:jc w:val="both"/>
      </w:pPr>
    </w:p>
    <w:p w:rsidR="00282E0A" w:rsidRDefault="00282E0A" w:rsidP="00282E0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55C" w:rsidRDefault="001E655C" w:rsidP="00282E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>
      <w:pPr>
        <w:jc w:val="center"/>
        <w:rPr>
          <w:b/>
        </w:rPr>
      </w:pPr>
    </w:p>
    <w:p w:rsidR="001E655C" w:rsidRDefault="001E655C" w:rsidP="001E655C"/>
    <w:p w:rsidR="007F735F" w:rsidRDefault="007F735F"/>
    <w:sectPr w:rsidR="007F735F" w:rsidSect="00001D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5C"/>
    <w:rsid w:val="00001D0C"/>
    <w:rsid w:val="00101194"/>
    <w:rsid w:val="00166AA1"/>
    <w:rsid w:val="001E655C"/>
    <w:rsid w:val="00282E0A"/>
    <w:rsid w:val="00285A76"/>
    <w:rsid w:val="00347381"/>
    <w:rsid w:val="0038445A"/>
    <w:rsid w:val="0039573D"/>
    <w:rsid w:val="003D5F85"/>
    <w:rsid w:val="00570046"/>
    <w:rsid w:val="007F735F"/>
    <w:rsid w:val="0085790A"/>
    <w:rsid w:val="00AF0B87"/>
    <w:rsid w:val="00D63CC4"/>
    <w:rsid w:val="00E0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97DBC-D2D0-4066-B8D0-D23590E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E655C"/>
    <w:rPr>
      <w:color w:val="0000FF"/>
      <w:u w:val="single"/>
    </w:rPr>
  </w:style>
  <w:style w:type="paragraph" w:styleId="a5">
    <w:name w:val="Body Text Indent"/>
    <w:basedOn w:val="a0"/>
    <w:link w:val="a6"/>
    <w:semiHidden/>
    <w:unhideWhenUsed/>
    <w:rsid w:val="001E655C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semiHidden/>
    <w:rsid w:val="001E6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65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1E655C"/>
    <w:pPr>
      <w:numPr>
        <w:numId w:val="1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customStyle="1" w:styleId="Style2">
    <w:name w:val="Style2"/>
    <w:basedOn w:val="a0"/>
    <w:rsid w:val="001E655C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1E655C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7">
    <w:name w:val="Font Style47"/>
    <w:rsid w:val="001E655C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1E655C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ody Text"/>
    <w:basedOn w:val="a0"/>
    <w:link w:val="a8"/>
    <w:uiPriority w:val="99"/>
    <w:unhideWhenUsed/>
    <w:rsid w:val="00166AA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166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D5F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D5F8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282E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2016-12-01T04:25:00Z</cp:lastPrinted>
  <dcterms:created xsi:type="dcterms:W3CDTF">2016-05-27T11:10:00Z</dcterms:created>
  <dcterms:modified xsi:type="dcterms:W3CDTF">2016-12-01T04:44:00Z</dcterms:modified>
</cp:coreProperties>
</file>