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6F" w:rsidRPr="00023684" w:rsidRDefault="00C43D6F" w:rsidP="00C43D6F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3684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C43D6F" w:rsidRPr="00023684" w:rsidRDefault="00C43D6F" w:rsidP="00C43D6F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3684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C43D6F" w:rsidRPr="00023684" w:rsidRDefault="00C43D6F" w:rsidP="00C43D6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2368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</w:p>
    <w:p w:rsidR="00C43D6F" w:rsidRPr="00023684" w:rsidRDefault="00C43D6F" w:rsidP="00C43D6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2368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ПОСТАНОВЛЕНИЕ </w:t>
      </w:r>
    </w:p>
    <w:p w:rsidR="00C43D6F" w:rsidRPr="00023684" w:rsidRDefault="00C85912" w:rsidP="00C43D6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29.10.2018</w:t>
      </w:r>
      <w:r w:rsidR="00C43D6F" w:rsidRPr="00023684">
        <w:rPr>
          <w:rFonts w:ascii="Times New Roman" w:hAnsi="Times New Roman"/>
          <w:sz w:val="24"/>
          <w:szCs w:val="24"/>
        </w:rPr>
        <w:tab/>
      </w:r>
      <w:r w:rsidR="00C43D6F" w:rsidRPr="00023684">
        <w:rPr>
          <w:rFonts w:ascii="Times New Roman" w:hAnsi="Times New Roman"/>
          <w:sz w:val="24"/>
          <w:szCs w:val="24"/>
        </w:rPr>
        <w:tab/>
      </w:r>
      <w:r w:rsidR="00C43D6F" w:rsidRPr="00023684">
        <w:rPr>
          <w:rFonts w:ascii="Times New Roman" w:hAnsi="Times New Roman"/>
          <w:sz w:val="24"/>
          <w:szCs w:val="24"/>
        </w:rPr>
        <w:tab/>
      </w:r>
      <w:r w:rsidR="00C43D6F" w:rsidRPr="00023684">
        <w:rPr>
          <w:rFonts w:ascii="Times New Roman" w:hAnsi="Times New Roman"/>
          <w:sz w:val="24"/>
          <w:szCs w:val="24"/>
        </w:rPr>
        <w:tab/>
      </w:r>
      <w:r w:rsidR="00C43D6F" w:rsidRPr="00023684">
        <w:rPr>
          <w:rFonts w:ascii="Times New Roman" w:hAnsi="Times New Roman"/>
          <w:sz w:val="24"/>
          <w:szCs w:val="24"/>
        </w:rPr>
        <w:tab/>
      </w:r>
      <w:r w:rsidR="00C43D6F" w:rsidRPr="00023684">
        <w:rPr>
          <w:rFonts w:ascii="Times New Roman" w:hAnsi="Times New Roman"/>
          <w:sz w:val="24"/>
          <w:szCs w:val="24"/>
        </w:rPr>
        <w:tab/>
        <w:t xml:space="preserve">                                         № </w:t>
      </w:r>
      <w:r>
        <w:rPr>
          <w:rFonts w:ascii="Times New Roman" w:hAnsi="Times New Roman"/>
          <w:sz w:val="24"/>
          <w:szCs w:val="24"/>
        </w:rPr>
        <w:t>118</w:t>
      </w:r>
      <w:r w:rsidR="00C43D6F" w:rsidRPr="00023684">
        <w:rPr>
          <w:rFonts w:ascii="Times New Roman" w:hAnsi="Times New Roman"/>
          <w:sz w:val="24"/>
          <w:szCs w:val="24"/>
        </w:rPr>
        <w:t xml:space="preserve"> </w:t>
      </w:r>
    </w:p>
    <w:p w:rsidR="00C43D6F" w:rsidRPr="00023684" w:rsidRDefault="00C85912" w:rsidP="00C43D6F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43D6F" w:rsidRPr="000236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3D6F" w:rsidRPr="00023684">
        <w:rPr>
          <w:rFonts w:ascii="Times New Roman" w:hAnsi="Times New Roman"/>
          <w:sz w:val="24"/>
          <w:szCs w:val="24"/>
        </w:rPr>
        <w:t>Новиковка</w:t>
      </w:r>
      <w:proofErr w:type="spellEnd"/>
    </w:p>
    <w:p w:rsidR="00C43D6F" w:rsidRPr="00023684" w:rsidRDefault="00C43D6F" w:rsidP="00C43D6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769A" w:rsidRPr="00023684" w:rsidRDefault="00C43D6F" w:rsidP="00C43D6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236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="0047769A" w:rsidRPr="0002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="00A6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7769A" w:rsidRPr="0002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64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ановл</w:t>
      </w:r>
      <w:r w:rsidR="0047769A" w:rsidRPr="0002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ении Порядка утверждения Устава унитарного предприятия </w:t>
      </w:r>
    </w:p>
    <w:p w:rsidR="0047769A" w:rsidRPr="00023684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заключения трудового договора</w:t>
      </w:r>
      <w:r w:rsidR="00C7018F" w:rsidRPr="0002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3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его руководителем </w:t>
      </w:r>
    </w:p>
    <w:bookmarkEnd w:id="0"/>
    <w:p w:rsidR="0047769A" w:rsidRPr="00023684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69A" w:rsidRPr="00023684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023684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14 ноября 2002 года №161-ФЗ «О государственных и муниципальных унитарных предприятиях»</w:t>
      </w:r>
    </w:p>
    <w:p w:rsidR="0047769A" w:rsidRPr="00023684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023684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7769A" w:rsidRPr="00023684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023684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A6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Порядок утверждения Устава унитарного предприятия и заключения трудового договора с его руководителем согласно приложению.</w:t>
      </w:r>
    </w:p>
    <w:p w:rsidR="0047769A" w:rsidRPr="00023684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Главы </w:t>
      </w:r>
      <w:r w:rsidRPr="0002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</w:t>
      </w:r>
      <w:r w:rsidR="000C20E7" w:rsidRPr="0002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2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ковского сельского поселения от </w:t>
      </w:r>
      <w:r w:rsidR="000C20E7" w:rsidRPr="0002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02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.04.2010 № </w:t>
      </w:r>
      <w:r w:rsidR="000C20E7" w:rsidRPr="0002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02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3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утверждения Устава унитарного предприятия и заключения трудового договора с его руководителем» признать утратившим силу.</w:t>
      </w:r>
    </w:p>
    <w:p w:rsidR="0047769A" w:rsidRPr="00023684" w:rsidRDefault="0047769A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3684" w:rsidRPr="00023684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="00023684" w:rsidRPr="0002368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23684" w:rsidRPr="00023684">
          <w:rPr>
            <w:rStyle w:val="ab"/>
            <w:color w:val="000000" w:themeColor="text1"/>
            <w:sz w:val="24"/>
            <w:szCs w:val="24"/>
            <w:u w:val="none"/>
          </w:rPr>
          <w:t>www.nselpasino.ru</w:t>
        </w:r>
      </w:hyperlink>
    </w:p>
    <w:p w:rsidR="00023684" w:rsidRPr="00023684" w:rsidRDefault="00023684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84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управляющего делами.</w:t>
      </w:r>
    </w:p>
    <w:p w:rsidR="00023684" w:rsidRDefault="00023684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912" w:rsidRPr="00023684" w:rsidRDefault="00C85912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684" w:rsidRPr="00023684" w:rsidRDefault="00023684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684"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  <w:r w:rsidRPr="00023684">
        <w:rPr>
          <w:rFonts w:ascii="Times New Roman" w:hAnsi="Times New Roman" w:cs="Times New Roman"/>
          <w:sz w:val="24"/>
          <w:szCs w:val="24"/>
        </w:rPr>
        <w:tab/>
      </w:r>
      <w:r w:rsidRPr="00023684">
        <w:rPr>
          <w:rFonts w:ascii="Times New Roman" w:hAnsi="Times New Roman" w:cs="Times New Roman"/>
          <w:sz w:val="24"/>
          <w:szCs w:val="24"/>
        </w:rPr>
        <w:tab/>
      </w:r>
      <w:r w:rsidRPr="00023684">
        <w:rPr>
          <w:rFonts w:ascii="Times New Roman" w:hAnsi="Times New Roman" w:cs="Times New Roman"/>
          <w:sz w:val="24"/>
          <w:szCs w:val="24"/>
        </w:rPr>
        <w:tab/>
        <w:t xml:space="preserve">С.Л. Петров </w:t>
      </w:r>
    </w:p>
    <w:p w:rsidR="00023684" w:rsidRPr="00023684" w:rsidRDefault="00023684" w:rsidP="00023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023684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023684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7769A" w:rsidRPr="00023684" w:rsidRDefault="00C85912" w:rsidP="00C859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7769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769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</w:t>
      </w:r>
      <w:r w:rsidR="00C43D6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769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29.10.</w:t>
      </w:r>
      <w:r w:rsidR="0066648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7769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47769A" w:rsidRPr="00023684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023684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7769A" w:rsidRPr="00023684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утверждения Устава унитарного предприятия и заключения </w:t>
      </w:r>
    </w:p>
    <w:p w:rsidR="0047769A" w:rsidRPr="00023684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трудового </w:t>
      </w:r>
      <w:proofErr w:type="gramStart"/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 w:rsidR="00C7018F"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руководителем</w:t>
      </w:r>
    </w:p>
    <w:p w:rsidR="0047769A" w:rsidRPr="00023684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023684" w:rsidRDefault="0047769A" w:rsidP="004776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7769A" w:rsidRPr="00023684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</w:t>
      </w:r>
      <w:r w:rsidR="00A64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644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Устава унитарного предприятия и заключения трудового договора </w:t>
      </w:r>
      <w:r w:rsidR="00C7018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руководителем (далее – Порядок) разработан в соответствии с Федеральным законом от 6 октября 200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131-ФЗ «Об общих принципах организации местного самоуправления в Российской Федерации», Трудовым кодексом Российской Федерации, Федеральным законом 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ноября 2002 года № 161-ФЗ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государственных и муниципальных унитарных предприятиях»</w:t>
      </w:r>
      <w:r w:rsidR="00467C11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161-ФЗ)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соответствии с Уставом муниципального образования «Нов</w:t>
      </w:r>
      <w:r w:rsidR="00C43D6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ковское сельское поселение».</w:t>
      </w:r>
    </w:p>
    <w:p w:rsidR="0047769A" w:rsidRPr="00023684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определяет порядок утверждения Устава унитарного предприятия и заключения трудового договора с его руководителем.</w:t>
      </w:r>
    </w:p>
    <w:p w:rsidR="0047769A" w:rsidRPr="00023684" w:rsidRDefault="0047769A" w:rsidP="00477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023684" w:rsidRDefault="00492F95" w:rsidP="00492F9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7769A"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утверждения Устава унитарного предприятия</w:t>
      </w:r>
    </w:p>
    <w:p w:rsidR="0047769A" w:rsidRPr="00023684" w:rsidRDefault="00957AAD" w:rsidP="0095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7769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унита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предприятия (далее – Устав, Предприятие) утверждается п</w:t>
      </w:r>
      <w:r w:rsidR="0047769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7769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C43D6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769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="00467C11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постановление, Администрация поселения)</w:t>
      </w:r>
      <w:r w:rsidR="0047769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AAD" w:rsidRPr="00023684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Устав должен содержать:</w:t>
      </w:r>
    </w:p>
    <w:p w:rsidR="00957AAD" w:rsidRPr="00023684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и сокращенное фирменные наименования Предприятия;</w:t>
      </w:r>
    </w:p>
    <w:p w:rsidR="00957AAD" w:rsidRPr="00023684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указание на местонахождение Предприятия;</w:t>
      </w:r>
    </w:p>
    <w:p w:rsidR="00957AAD" w:rsidRPr="00023684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цели, предмет, виды деятельности Предприятия;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органе или органах, осуществляющих полномочия собственника имущества Предприятия;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руководящего 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Предприятия (руководитель, директор, генеральный директор)</w:t>
      </w:r>
      <w:r w:rsidR="004A269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руководитель Предприятия)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фондов, создаваемых Предприятием, размеры, порядок формирования и использования этих фондов;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уставного фонда Предприятия, порядок и источники его формирования, также направление использования прибыли;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Федеральным законом № 161-ФЗ сведения.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разрабатывается в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экземплярах. 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титульном листе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верхнем правом углу располагаются реквизиты пос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утверждающего данный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став, заверенные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А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дней с момента издания постановления об утверждении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ответственное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постановлении (далее - ответственное лицо), осуществляет государственную регистрацию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инспекции федеральной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налоговой службы №1 по Томской области</w:t>
      </w:r>
      <w:r w:rsidR="003B543C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порядке.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ответственное лицо предоставляет в Администрацию поселения документы, подтверждающие государственную регистрацию.</w:t>
      </w:r>
    </w:p>
    <w:p w:rsidR="00957AAD" w:rsidRPr="00023684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своевременной регистрацией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осуществляет Администрация</w:t>
      </w:r>
      <w:r w:rsidR="003B543C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AAD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957AAD" w:rsidRPr="00023684" w:rsidRDefault="00957AAD" w:rsidP="0095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A9" w:rsidRPr="00023684" w:rsidRDefault="00492F95" w:rsidP="00492F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601A9"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подготовки и утверждения изменений и (или) дополнений в Устав </w:t>
      </w:r>
    </w:p>
    <w:p w:rsidR="00F601A9" w:rsidRPr="00023684" w:rsidRDefault="00F601A9" w:rsidP="00F601A9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Устава в новой редакции</w:t>
      </w:r>
    </w:p>
    <w:p w:rsidR="00F601A9" w:rsidRPr="00023684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Подготовка изменений и дополнений в Устав, а также Устава в новой редакции осуществляется Предприятием по согласованию с Администрацией поселения.</w:t>
      </w:r>
    </w:p>
    <w:p w:rsidR="00F601A9" w:rsidRPr="00023684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Изменения и дополнения в Устав, а также Устав в новой редакции утверждаются постановлением Администрации Нов</w:t>
      </w:r>
      <w:r w:rsidR="003B543C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поселения.</w:t>
      </w:r>
    </w:p>
    <w:p w:rsidR="00F601A9" w:rsidRPr="00023684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утверждения вносимых изменений и дополнений в Устав или Устава в новой редакции Предприятие предоставляет в Администрацию поселения следующие документы:</w:t>
      </w:r>
    </w:p>
    <w:p w:rsidR="00F601A9" w:rsidRPr="00023684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постановления о внесении изменений и дополнений в Устав или утверждения Устава в новой редакции;</w:t>
      </w:r>
    </w:p>
    <w:p w:rsidR="00F601A9" w:rsidRPr="00023684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вносимых изменений и дополнений в Устав или проект Устава в новой редакции в 2-х экземплярах;</w:t>
      </w:r>
    </w:p>
    <w:p w:rsidR="00F601A9" w:rsidRPr="00023684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действующего Устава со всеми зарегистрированными в установленном порядке изменениями и дополнениями, копию свидетельства о государственной регистрации Предприятия;</w:t>
      </w:r>
    </w:p>
    <w:p w:rsidR="00F601A9" w:rsidRPr="00023684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письменное обоснование внесения изменений и (или) дополнений в Устав или Устава в новой редакции (пояснительную записку).</w:t>
      </w:r>
    </w:p>
    <w:p w:rsidR="00F601A9" w:rsidRPr="00023684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титульном листе изменений и дополнений в Устав или Устава в новой редакции в правом верхнем углу располагаются реквизиты постановления, утверждающего данные изменения и дополнения в Устав или Устав в новой редакции, заверенные печатью Администрации поселения.</w:t>
      </w:r>
    </w:p>
    <w:p w:rsidR="00F601A9" w:rsidRPr="00023684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трехдневный срок с момента издания постановления об утверж</w:t>
      </w:r>
      <w:r w:rsidR="004A269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изменений и дополнений в У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об утверждении </w:t>
      </w:r>
      <w:r w:rsidR="004A269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руководитель Предприятия уведомляет </w:t>
      </w:r>
      <w:r w:rsidR="004A269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Межрайонную инспекцию федеральной налоговой службы №1 по Томской области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</w:t>
      </w:r>
      <w:r w:rsidR="004A269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изменений и дополнений в У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об утверждении </w:t>
      </w:r>
      <w:r w:rsidR="004A269F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новой редакции в установленном законодательством Российской Федерации порядке.</w:t>
      </w:r>
    </w:p>
    <w:p w:rsidR="00F601A9" w:rsidRPr="00023684" w:rsidRDefault="004A269F" w:rsidP="004A2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дней с момента издания постановления об утверж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изменений и дополнений в У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об утверждении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руководитель Предприятия обеспечивает государственную регистрацию в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инспекции федеральной налоговой службы №1 по Томской области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порядке.</w:t>
      </w:r>
    </w:p>
    <w:p w:rsidR="00F601A9" w:rsidRPr="00023684" w:rsidRDefault="00C7018F" w:rsidP="00C70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трех дней с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изменений и дополнений в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руководитель Предприятия предоставляет в Администрацию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государственную регистрацию изменений и дополнений в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в новой редакции.</w:t>
      </w:r>
    </w:p>
    <w:p w:rsidR="00F601A9" w:rsidRPr="00023684" w:rsidRDefault="00C7018F" w:rsidP="00C70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своевременным внесением изменений и дополнений в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осуществляет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поселения.</w:t>
      </w:r>
    </w:p>
    <w:p w:rsidR="00F601A9" w:rsidRPr="00023684" w:rsidRDefault="00F601A9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A9" w:rsidRPr="00023684" w:rsidRDefault="00492F95" w:rsidP="00492F9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601A9"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трудового договора</w:t>
      </w:r>
      <w:r w:rsidR="00C7018F"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1A9"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руководителем</w:t>
      </w:r>
      <w:r w:rsidR="00C7018F" w:rsidRPr="00023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Предприятия</w:t>
      </w:r>
    </w:p>
    <w:p w:rsidR="00C7018F" w:rsidRPr="00023684" w:rsidRDefault="00C7018F" w:rsidP="00C7018F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A9" w:rsidRPr="00023684" w:rsidRDefault="00C7018F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Сторонами трудовых отношений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работник и работодатель.</w:t>
      </w:r>
    </w:p>
    <w:p w:rsidR="00F601A9" w:rsidRPr="00023684" w:rsidRDefault="00C7018F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19.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трудов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66167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трудовой договор)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6167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66167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руководитель </w:t>
      </w:r>
      <w:r w:rsidR="00492F95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167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редприятия)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настоящим Положением явля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поселения, наделенная статусом юридического лица, в ведении которой наход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соответствующе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предприяти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023684" w:rsidRDefault="00C7018F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20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с руководителем </w:t>
      </w:r>
      <w:r w:rsidR="00492F95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заключается в результате назначения руководителя на должность либо избрания его по конкурсу. </w:t>
      </w:r>
    </w:p>
    <w:p w:rsidR="00F601A9" w:rsidRPr="00023684" w:rsidRDefault="00966167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должность руководителя </w:t>
      </w:r>
      <w:r w:rsidR="00492F95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лиц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или высшее профессиональное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стаж работы не менее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 по профилю, соответствующему предмету и целям деятельности муниципального предприятия.</w:t>
      </w:r>
    </w:p>
    <w:p w:rsidR="00F601A9" w:rsidRPr="00023684" w:rsidRDefault="00966167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22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на работу руководителя </w:t>
      </w:r>
      <w:r w:rsidR="00492F95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в результате назначения на должность или избрания по конкурсу на замещение должности или по другим основаниям, предусмотренным</w:t>
      </w:r>
      <w:r w:rsidR="004F666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оформляется </w:t>
      </w:r>
      <w:r w:rsidR="004F666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r w:rsidR="004F666A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023684" w:rsidRDefault="00863EF6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23.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объявлении конкурса на замещение вакантной должности руководителя </w:t>
      </w:r>
      <w:r w:rsidR="00492F95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и определение условий его проведения принимает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</w:t>
      </w:r>
      <w:r w:rsidR="003B543C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(далее – Глава поселения)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решение оформляется распоряжением Администрации поселения.</w:t>
      </w:r>
    </w:p>
    <w:p w:rsidR="00F601A9" w:rsidRPr="00023684" w:rsidRDefault="00863EF6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24.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конкурса возлагается на конк</w:t>
      </w:r>
      <w:r w:rsidR="00695830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урсную комиссию, состав которой</w:t>
      </w:r>
      <w:r w:rsidR="00863E17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распоряжением Администрации</w:t>
      </w:r>
      <w:r w:rsidR="00695830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F601A9" w:rsidRPr="00023684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объявления о конкурсе кандидатуры для участия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могут быть представлены А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поселения, трудовыми коллективами предприятий, а также гражданами в порядке самовыдвижения.</w:t>
      </w:r>
    </w:p>
    <w:p w:rsidR="00F601A9" w:rsidRPr="00023684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кандидата требуется личное письменное заявление в конкурсную комиссию, автобиография (анкетные данные), документ об образовании, письменное согласие на участие в конкурсе, рекомендация органа, выдвигающего кандидата или отзывы о кандидате с предыдущего места работы.</w:t>
      </w:r>
    </w:p>
    <w:p w:rsidR="00F601A9" w:rsidRPr="00023684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Зарегистрированным кандидатам предоставляется равная возможность ознакомления со статистической, финансовой, экономической и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информацией о предприятии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сведений, составляющих коммерческую тайну.</w:t>
      </w:r>
    </w:p>
    <w:p w:rsidR="00F601A9" w:rsidRPr="00023684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проведения конкурса конкурсная комиссия принимает решение о выборе кандидатуры, которое оформляется протоколом.</w:t>
      </w:r>
    </w:p>
    <w:p w:rsidR="00F601A9" w:rsidRPr="00023684" w:rsidRDefault="00695830" w:rsidP="00F60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отношения с руководителем </w:t>
      </w:r>
      <w:r w:rsidR="00492F95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возникают на основании трудового договора, заключенного в соответствии с трудовым законодательством Р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023684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поселения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руководителя </w:t>
      </w:r>
      <w:r w:rsidR="00492F95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объявляется работнику под р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оспись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023684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31. Трудовой договор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</w:t>
      </w:r>
      <w:r w:rsidR="00492F95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хранится у работодателя.</w:t>
      </w:r>
    </w:p>
    <w:p w:rsidR="00F601A9" w:rsidRPr="00023684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вступает в силу с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сторонами.</w:t>
      </w:r>
    </w:p>
    <w:p w:rsidR="00F601A9" w:rsidRPr="00023684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 подписывается лично гражданином, принимаемым на работу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от имени Администрации поселения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023684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условий трудового договора производится по соглашению сторон в письменной форме. Изменения и дополнения вносятся в трудовой договор путем оформления дополнительного соглашения, которое является неотъемлемой частью трудового договора.</w:t>
      </w:r>
    </w:p>
    <w:p w:rsidR="00F601A9" w:rsidRPr="00023684" w:rsidRDefault="00492F95" w:rsidP="00F60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условий трудового договора в одностороннем порядке по инициативе 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863E17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допускается в случаях и в порядке, установленных действующим законодательством Р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01A9" w:rsidRPr="00023684" w:rsidRDefault="00492F95" w:rsidP="00C859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 может быть расторгнут по соглашению сторон, а также по инициативе одной из сторон в случаях, предусмотренных Трудовым кодексом Р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601A9"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23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8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договора</w:t>
      </w:r>
    </w:p>
    <w:p w:rsidR="003812AD" w:rsidRPr="00023684" w:rsidRDefault="003812AD">
      <w:pPr>
        <w:rPr>
          <w:rFonts w:ascii="Times New Roman" w:hAnsi="Times New Roman" w:cs="Times New Roman"/>
          <w:sz w:val="24"/>
          <w:szCs w:val="24"/>
        </w:rPr>
      </w:pPr>
    </w:p>
    <w:sectPr w:rsidR="003812AD" w:rsidRPr="00023684" w:rsidSect="006664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45" w:rsidRDefault="00733F45" w:rsidP="0047769A">
      <w:pPr>
        <w:spacing w:after="0" w:line="240" w:lineRule="auto"/>
      </w:pPr>
      <w:r>
        <w:separator/>
      </w:r>
    </w:p>
  </w:endnote>
  <w:endnote w:type="continuationSeparator" w:id="0">
    <w:p w:rsidR="00733F45" w:rsidRDefault="00733F45" w:rsidP="0047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45" w:rsidRDefault="00733F45" w:rsidP="0047769A">
      <w:pPr>
        <w:spacing w:after="0" w:line="240" w:lineRule="auto"/>
      </w:pPr>
      <w:r>
        <w:separator/>
      </w:r>
    </w:p>
  </w:footnote>
  <w:footnote w:type="continuationSeparator" w:id="0">
    <w:p w:rsidR="00733F45" w:rsidRDefault="00733F45" w:rsidP="0047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543176"/>
      <w:docPartObj>
        <w:docPartGallery w:val="Page Numbers (Top of Page)"/>
        <w:docPartUnique/>
      </w:docPartObj>
    </w:sdtPr>
    <w:sdtEndPr/>
    <w:sdtContent>
      <w:p w:rsidR="0047769A" w:rsidRDefault="00631E37">
        <w:pPr>
          <w:pStyle w:val="a3"/>
          <w:jc w:val="center"/>
        </w:pPr>
        <w:r>
          <w:fldChar w:fldCharType="begin"/>
        </w:r>
        <w:r w:rsidR="0047769A">
          <w:instrText>PAGE   \* MERGEFORMAT</w:instrText>
        </w:r>
        <w:r>
          <w:fldChar w:fldCharType="separate"/>
        </w:r>
        <w:r w:rsidR="00374BDE">
          <w:rPr>
            <w:noProof/>
          </w:rPr>
          <w:t>4</w:t>
        </w:r>
        <w:r>
          <w:fldChar w:fldCharType="end"/>
        </w:r>
      </w:p>
    </w:sdtContent>
  </w:sdt>
  <w:p w:rsidR="0047769A" w:rsidRDefault="004776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461E7"/>
    <w:multiLevelType w:val="hybridMultilevel"/>
    <w:tmpl w:val="276A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2"/>
    <w:rsid w:val="00023684"/>
    <w:rsid w:val="000C20E7"/>
    <w:rsid w:val="00374BDE"/>
    <w:rsid w:val="003812AD"/>
    <w:rsid w:val="003B543C"/>
    <w:rsid w:val="00430827"/>
    <w:rsid w:val="00467C11"/>
    <w:rsid w:val="0047769A"/>
    <w:rsid w:val="00492F95"/>
    <w:rsid w:val="004A269F"/>
    <w:rsid w:val="004F666A"/>
    <w:rsid w:val="00631909"/>
    <w:rsid w:val="00631E37"/>
    <w:rsid w:val="00666489"/>
    <w:rsid w:val="00695830"/>
    <w:rsid w:val="00733F45"/>
    <w:rsid w:val="0074566D"/>
    <w:rsid w:val="00863E17"/>
    <w:rsid w:val="00863EF6"/>
    <w:rsid w:val="008A78E1"/>
    <w:rsid w:val="00957AAD"/>
    <w:rsid w:val="00966167"/>
    <w:rsid w:val="00A644E7"/>
    <w:rsid w:val="00BF2F98"/>
    <w:rsid w:val="00C43D6F"/>
    <w:rsid w:val="00C65322"/>
    <w:rsid w:val="00C7018F"/>
    <w:rsid w:val="00C85912"/>
    <w:rsid w:val="00D4238E"/>
    <w:rsid w:val="00D8246B"/>
    <w:rsid w:val="00ED69DA"/>
    <w:rsid w:val="00F6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624E"/>
  <w15:docId w15:val="{0E0395A0-A54F-47C6-B2D8-998AD2F3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69A"/>
  </w:style>
  <w:style w:type="paragraph" w:styleId="a5">
    <w:name w:val="footer"/>
    <w:basedOn w:val="a"/>
    <w:link w:val="a6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69A"/>
  </w:style>
  <w:style w:type="paragraph" w:styleId="a7">
    <w:name w:val="List Paragraph"/>
    <w:basedOn w:val="a"/>
    <w:uiPriority w:val="34"/>
    <w:qFormat/>
    <w:rsid w:val="00957AAD"/>
    <w:pPr>
      <w:ind w:left="720"/>
      <w:contextualSpacing/>
    </w:pPr>
  </w:style>
  <w:style w:type="paragraph" w:customStyle="1" w:styleId="1">
    <w:name w:val="Знак1"/>
    <w:basedOn w:val="a"/>
    <w:rsid w:val="00957A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2A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4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C43D6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2018-10-31T06:44:00Z</cp:lastPrinted>
  <dcterms:created xsi:type="dcterms:W3CDTF">2018-10-05T06:05:00Z</dcterms:created>
  <dcterms:modified xsi:type="dcterms:W3CDTF">2018-10-31T06:49:00Z</dcterms:modified>
</cp:coreProperties>
</file>