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5A" w:rsidRDefault="005C185A" w:rsidP="005C1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kern w:val="2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C185A" w:rsidP="005C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НОВИ</w:t>
      </w:r>
      <w:r w:rsidR="00F70204">
        <w:rPr>
          <w:rFonts w:ascii="Times New Roman" w:eastAsia="Times New Roman" w:hAnsi="Times New Roman" w:cs="Times New Roman"/>
          <w:b/>
          <w:sz w:val="24"/>
          <w:szCs w:val="24"/>
        </w:rPr>
        <w:t xml:space="preserve">КОВСКОГО </w:t>
      </w:r>
      <w:r w:rsidR="005602CC" w:rsidRPr="005602CC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</w:t>
      </w:r>
      <w:r w:rsidR="004C43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5602CC" w:rsidRPr="005602CC">
        <w:rPr>
          <w:rFonts w:ascii="Times New Roman" w:eastAsia="Times New Roman" w:hAnsi="Times New Roman" w:cs="Times New Roman"/>
          <w:b/>
          <w:sz w:val="24"/>
          <w:szCs w:val="24"/>
        </w:rPr>
        <w:t>ПОСЕЛЕНИЯ</w:t>
      </w: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2CC" w:rsidRPr="004C43AF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4C43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0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от _</w:t>
      </w:r>
      <w:r w:rsidR="00F2240E">
        <w:rPr>
          <w:rFonts w:ascii="Times New Roman" w:eastAsia="Times New Roman" w:hAnsi="Times New Roman" w:cs="Times New Roman"/>
          <w:sz w:val="24"/>
          <w:szCs w:val="24"/>
        </w:rPr>
        <w:t>24.12.2012</w:t>
      </w:r>
      <w:r w:rsidRPr="005602CC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>_                                                                                                 №_</w:t>
      </w:r>
      <w:r w:rsidRPr="005602CC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F2240E">
        <w:rPr>
          <w:rFonts w:ascii="Times New Roman" w:eastAsia="Times New Roman" w:hAnsi="Times New Roman" w:cs="Times New Roman"/>
          <w:sz w:val="24"/>
          <w:szCs w:val="24"/>
          <w:u w:val="single"/>
        </w:rPr>
        <w:t>139</w:t>
      </w:r>
      <w:r w:rsidRPr="005602CC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3AF" w:rsidRDefault="005602CC" w:rsidP="004C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</w:t>
      </w:r>
    </w:p>
    <w:p w:rsidR="004C43AF" w:rsidRDefault="005602CC" w:rsidP="004C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услуги «Информационное обеспечение пользователей </w:t>
      </w:r>
    </w:p>
    <w:p w:rsidR="004C43AF" w:rsidRDefault="005602CC" w:rsidP="004C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>автомобильными</w:t>
      </w:r>
      <w:r w:rsidR="004C43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дорогами общего пользования местного значения </w:t>
      </w:r>
    </w:p>
    <w:p w:rsidR="005602CC" w:rsidRPr="005602CC" w:rsidRDefault="005602CC" w:rsidP="004C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r w:rsidR="004C43AF">
        <w:rPr>
          <w:rFonts w:ascii="Times New Roman" w:eastAsia="Times New Roman" w:hAnsi="Times New Roman" w:cs="Times New Roman"/>
          <w:b/>
          <w:sz w:val="24"/>
          <w:szCs w:val="24"/>
        </w:rPr>
        <w:t>Новиковское</w:t>
      </w: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602CC" w:rsidRPr="005602CC" w:rsidRDefault="005602CC" w:rsidP="004C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2CC" w:rsidRPr="005602CC" w:rsidRDefault="005602CC" w:rsidP="004C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В целях реализации пункта 10 части 1</w:t>
      </w:r>
      <w:r w:rsidRPr="00560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</w:p>
    <w:p w:rsidR="005602CC" w:rsidRPr="005602CC" w:rsidRDefault="005602CC" w:rsidP="005602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2CC" w:rsidRPr="005602CC" w:rsidRDefault="005602CC" w:rsidP="0056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5602CC" w:rsidRPr="005602CC" w:rsidRDefault="005602CC" w:rsidP="0056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4C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1. Утвердить административного регламента по предоставлению муниципальной услуги       «Информационное обеспечение пользователей автомобильными дорогами общего пользования местного значения муниципального образования «</w:t>
      </w:r>
      <w:r w:rsidR="004C43AF">
        <w:rPr>
          <w:rFonts w:ascii="Times New Roman" w:eastAsia="Times New Roman" w:hAnsi="Times New Roman" w:cs="Times New Roman"/>
          <w:sz w:val="24"/>
          <w:szCs w:val="24"/>
        </w:rPr>
        <w:t xml:space="preserve">Новиковское 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(Приложение 1).</w:t>
      </w:r>
    </w:p>
    <w:p w:rsidR="005602CC" w:rsidRPr="005602CC" w:rsidRDefault="005602CC" w:rsidP="004C43AF">
      <w:pPr>
        <w:tabs>
          <w:tab w:val="left" w:pos="0"/>
        </w:tabs>
        <w:spacing w:after="0" w:line="240" w:lineRule="auto"/>
        <w:ind w:right="2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color w:val="000000"/>
          <w:sz w:val="24"/>
          <w:szCs w:val="24"/>
        </w:rPr>
        <w:t>2.Настоящее постановление подлежит</w:t>
      </w:r>
      <w:r w:rsidRPr="005602C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официальному опубликованию (обнародованию).</w:t>
      </w:r>
    </w:p>
    <w:p w:rsidR="005602CC" w:rsidRPr="005602CC" w:rsidRDefault="005602CC" w:rsidP="004C43AF">
      <w:pPr>
        <w:tabs>
          <w:tab w:val="left" w:pos="0"/>
        </w:tabs>
        <w:spacing w:after="0" w:line="240" w:lineRule="auto"/>
        <w:ind w:right="2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Cs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</w:t>
      </w:r>
    </w:p>
    <w:p w:rsidR="005602CC" w:rsidRPr="005602CC" w:rsidRDefault="005602CC" w:rsidP="004C43AF">
      <w:pPr>
        <w:tabs>
          <w:tab w:val="left" w:pos="0"/>
        </w:tabs>
        <w:spacing w:after="0" w:line="240" w:lineRule="auto"/>
        <w:ind w:right="2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исполнением возложить на управляющего делами </w:t>
      </w:r>
      <w:r w:rsidR="004C43AF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4C43AF">
        <w:rPr>
          <w:rFonts w:ascii="Times New Roman" w:eastAsia="Times New Roman" w:hAnsi="Times New Roman" w:cs="Times New Roman"/>
          <w:sz w:val="24"/>
          <w:szCs w:val="24"/>
        </w:rPr>
        <w:t xml:space="preserve">  Кечину Г.В.</w:t>
      </w:r>
    </w:p>
    <w:p w:rsidR="005602CC" w:rsidRPr="005602CC" w:rsidRDefault="005602CC" w:rsidP="0056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3AF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C43AF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5602CC" w:rsidRPr="005602CC" w:rsidRDefault="004C43AF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02CC" w:rsidRPr="005602CC">
        <w:rPr>
          <w:rFonts w:ascii="Times New Roman" w:eastAsia="Times New Roman" w:hAnsi="Times New Roman" w:cs="Times New Roman"/>
          <w:sz w:val="24"/>
          <w:szCs w:val="24"/>
        </w:rPr>
        <w:tab/>
      </w:r>
      <w:r w:rsidR="005602CC" w:rsidRPr="005602CC">
        <w:rPr>
          <w:rFonts w:ascii="Times New Roman" w:eastAsia="Times New Roman" w:hAnsi="Times New Roman" w:cs="Times New Roman"/>
          <w:sz w:val="24"/>
          <w:szCs w:val="24"/>
        </w:rPr>
        <w:tab/>
      </w:r>
      <w:r w:rsidR="005602CC" w:rsidRPr="005602C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С.Л.Петров</w:t>
      </w: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Приложение 1</w:t>
      </w:r>
    </w:p>
    <w:p w:rsidR="005602CC" w:rsidRPr="005602CC" w:rsidRDefault="005602CC" w:rsidP="00560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602CC" w:rsidRPr="005602CC" w:rsidRDefault="004C43AF" w:rsidP="00560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="005602CC" w:rsidRPr="005602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5602CC" w:rsidRPr="005602CC" w:rsidRDefault="005602CC" w:rsidP="00560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_______________ № _____</w:t>
      </w:r>
    </w:p>
    <w:p w:rsidR="005602CC" w:rsidRPr="005602CC" w:rsidRDefault="005602CC" w:rsidP="005602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60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Информационное обеспечение пользователей автомобильными дорогами общего пользования местного значения о состоянии автомобильных дорог общего пользования местного значения в границах </w:t>
      </w:r>
      <w:r w:rsidR="004C43AF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Новиковского</w:t>
      </w:r>
      <w:r w:rsidRPr="00560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5602CC">
        <w:rPr>
          <w:rFonts w:ascii="Times New Roman" w:eastAsia="Times New Roman" w:hAnsi="Times New Roman" w:cs="Arial"/>
          <w:b/>
          <w:bCs/>
          <w:sz w:val="24"/>
          <w:szCs w:val="24"/>
        </w:rPr>
        <w:t>I. Общие положения</w:t>
      </w:r>
    </w:p>
    <w:p w:rsidR="005602CC" w:rsidRPr="005602CC" w:rsidRDefault="005602CC" w:rsidP="004C43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1.1. Административный регламент предоставления информационного обеспечения </w:t>
      </w:r>
      <w:r w:rsidRPr="00560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пользователей автомобильными дорогами общего пользования местного значения о состоянии автомобильных дорог общего пользования местного значения в границах муниципального образования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(далее административный регламент) разработан в целях повышения качества исполнения и доступности результатов предоставления муниципальной услуги по информационному обеспечению пользователей, создания комфортных условий для  получателей муниципальной услуги (далее – заявители), и определяет порядок, сроки и  последовательность действий (административных процедур) администрации </w:t>
      </w:r>
      <w:r w:rsidR="004C43AF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>сельского поселения (далее – Администрация) при предоставлении муниципальной услуги;</w:t>
      </w:r>
    </w:p>
    <w:p w:rsidR="005602CC" w:rsidRPr="005602CC" w:rsidRDefault="005602CC" w:rsidP="004C43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5602C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Наименование муниципальной услуги - </w:t>
      </w:r>
      <w:r w:rsidRPr="00560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Информационное обеспечение пользователей автомобильными дорогами общего пользования местного значения о состоянии автомобильных дорог общего пользования местного значения в границах муниципального образования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(далее муниципальная услуга);</w:t>
      </w:r>
    </w:p>
    <w:p w:rsidR="005602CC" w:rsidRPr="005602CC" w:rsidRDefault="005602CC" w:rsidP="004C43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5602C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Наименование 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</w:t>
      </w:r>
      <w:r w:rsidRPr="005602CC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предоставляющего  муниципальную услугу – 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4C43AF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>сельского поселения (далее – Администрация), в лице специалиста, ответственного за предоставление муниципальной услуги;</w:t>
      </w:r>
    </w:p>
    <w:p w:rsidR="005602CC" w:rsidRPr="005602CC" w:rsidRDefault="005602CC" w:rsidP="005602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1.4. Нормативные правовые акты, регулирующие исполнение муниципальной услуги:</w:t>
      </w:r>
    </w:p>
    <w:p w:rsidR="005602CC" w:rsidRPr="005602CC" w:rsidRDefault="005602CC" w:rsidP="004C43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10.12.1995 № 196-ФЗ «О безопасности дорожного движения» («Собрание законодательства РФ», 11.12.1995, № 50, ст. 4873, «Российская газета», 26.12.1995, № 245);</w:t>
      </w:r>
    </w:p>
    <w:p w:rsidR="005602CC" w:rsidRPr="005602CC" w:rsidRDefault="005602CC" w:rsidP="004C43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08.11.2007 № 259-ФЗ «Устав автомобильного транспорта и городского наземного электрического транспорта» («Собрание законодательства РФ», 12.11.2007, № 46, ст. 5555, «Парламентская газета», 14.11.2007,    № 156-157, «Российская газета», 17.11.2007, № 258);</w:t>
      </w:r>
    </w:p>
    <w:p w:rsidR="005602CC" w:rsidRPr="005602CC" w:rsidRDefault="005602CC" w:rsidP="004C43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27.07.2010г №210-ФЗ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4179.); </w:t>
      </w:r>
    </w:p>
    <w:p w:rsidR="005602CC" w:rsidRPr="005602CC" w:rsidRDefault="005602CC" w:rsidP="004C43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(«Собрание законодательства РФ», 08.05.2006, № 19, ст. 2060)</w:t>
      </w:r>
    </w:p>
    <w:p w:rsidR="005602CC" w:rsidRPr="005602CC" w:rsidRDefault="005602CC" w:rsidP="004C43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обеспечении безопасности дорожного движения в предприятиях, учреждениях, организациях, осуществляющих перевозки пассажиров и грузов (Утверждено Приказом Министра транспорта Российской Федерации от 9 марта </w:t>
      </w:r>
      <w:smartTag w:uri="urn:schemas-microsoft-com:office:smarttags" w:element="metricconverter">
        <w:smartTagPr>
          <w:attr w:name="ProductID" w:val="1995 г"/>
        </w:smartTagPr>
        <w:r w:rsidRPr="005602CC">
          <w:rPr>
            <w:rFonts w:ascii="Times New Roman" w:eastAsia="Times New Roman" w:hAnsi="Times New Roman" w:cs="Times New Roman"/>
            <w:sz w:val="24"/>
            <w:szCs w:val="24"/>
          </w:rPr>
          <w:t>1995 г</w:t>
        </w:r>
      </w:smartTag>
      <w:r w:rsidRPr="005602CC">
        <w:rPr>
          <w:rFonts w:ascii="Times New Roman" w:eastAsia="Times New Roman" w:hAnsi="Times New Roman" w:cs="Times New Roman"/>
          <w:sz w:val="24"/>
          <w:szCs w:val="24"/>
        </w:rPr>
        <w:t>. № 27);</w:t>
      </w:r>
    </w:p>
    <w:p w:rsidR="005602CC" w:rsidRPr="005602CC" w:rsidRDefault="005602CC" w:rsidP="004C43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обеспечении безопасности перевозок пассажиров автобусами (утверждено приказом Министерства транспорта РФ от 8 января </w:t>
      </w:r>
      <w:smartTag w:uri="urn:schemas-microsoft-com:office:smarttags" w:element="metricconverter">
        <w:smartTagPr>
          <w:attr w:name="ProductID" w:val="1997 г"/>
        </w:smartTagPr>
        <w:r w:rsidRPr="005602CC">
          <w:rPr>
            <w:rFonts w:ascii="Times New Roman" w:eastAsia="Times New Roman" w:hAnsi="Times New Roman" w:cs="Times New Roman"/>
            <w:sz w:val="24"/>
            <w:szCs w:val="24"/>
          </w:rPr>
          <w:t>1997 г</w:t>
        </w:r>
      </w:smartTag>
      <w:r w:rsidRPr="005602CC">
        <w:rPr>
          <w:rFonts w:ascii="Times New Roman" w:eastAsia="Times New Roman" w:hAnsi="Times New Roman" w:cs="Times New Roman"/>
          <w:sz w:val="24"/>
          <w:szCs w:val="24"/>
        </w:rPr>
        <w:t>. № 2);</w:t>
      </w:r>
    </w:p>
    <w:p w:rsidR="005602CC" w:rsidRPr="005602CC" w:rsidRDefault="005602CC" w:rsidP="00560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0F6B85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Настоящий административным регламентом.</w:t>
      </w:r>
    </w:p>
    <w:p w:rsidR="005602CC" w:rsidRPr="005602CC" w:rsidRDefault="005602CC" w:rsidP="005602CC">
      <w:pPr>
        <w:spacing w:after="0" w:line="240" w:lineRule="auto"/>
        <w:ind w:right="238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0F6B85">
      <w:pPr>
        <w:spacing w:after="0" w:line="240" w:lineRule="auto"/>
        <w:ind w:left="360" w:right="238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1.5. Описание результата предоставления муниципальной услуги:</w:t>
      </w:r>
    </w:p>
    <w:p w:rsidR="005602CC" w:rsidRPr="005602CC" w:rsidRDefault="005602CC" w:rsidP="000F6B85">
      <w:pPr>
        <w:spacing w:after="0" w:line="240" w:lineRule="auto"/>
        <w:ind w:right="238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заявителю информации </w:t>
      </w:r>
      <w:r w:rsidRPr="00560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состоянии автомобильных дорог общего пользования местного значения в границах муниципального образования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602CC" w:rsidRPr="005602CC" w:rsidRDefault="005602CC" w:rsidP="005602CC">
      <w:pPr>
        <w:spacing w:after="0" w:line="240" w:lineRule="auto"/>
        <w:ind w:left="360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Отказ в предоставлении услуги.</w:t>
      </w:r>
    </w:p>
    <w:p w:rsidR="005602CC" w:rsidRPr="005602CC" w:rsidRDefault="005602CC" w:rsidP="000F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1.6. Получателями муниципальной услуги являются физические и юридические лица, обращающиеся в учреждения, участвующие в предоставлении муниципальной услуги.</w:t>
      </w:r>
    </w:p>
    <w:p w:rsidR="005602CC" w:rsidRPr="005602CC" w:rsidRDefault="005602CC" w:rsidP="005602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5602CC" w:rsidRPr="005602CC" w:rsidRDefault="005602CC" w:rsidP="005602CC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5602CC" w:rsidRPr="005602CC" w:rsidRDefault="005602CC" w:rsidP="000F6B85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2CC">
        <w:rPr>
          <w:rFonts w:ascii="Times New Roman" w:eastAsia="Times New Roman" w:hAnsi="Times New Roman" w:cs="Arial"/>
          <w:bCs/>
          <w:sz w:val="24"/>
          <w:szCs w:val="24"/>
        </w:rPr>
        <w:t>2.1. Наименование муниципальной услуги</w:t>
      </w:r>
      <w:r w:rsidRPr="005602CC">
        <w:rPr>
          <w:rFonts w:ascii="Arial" w:eastAsia="Times New Roman" w:hAnsi="Arial" w:cs="Arial"/>
          <w:bCs/>
          <w:sz w:val="26"/>
          <w:szCs w:val="26"/>
        </w:rPr>
        <w:t xml:space="preserve"> -  </w:t>
      </w:r>
      <w:r w:rsidRPr="005602CC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Информационное обеспечение пользователей автомобильными дорогами общего пользования местного значения о состоянии автомобильных дорог общего пользования местного значения в границах муниципального образования</w:t>
      </w:r>
      <w:r w:rsidR="000F6B8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«Новиковское сельское поселение»</w:t>
      </w:r>
      <w:r w:rsidRPr="00560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602CC">
        <w:rPr>
          <w:rFonts w:ascii="Times New Roman" w:eastAsia="Times New Roman" w:hAnsi="Times New Roman" w:cs="Times New Roman"/>
          <w:bCs/>
          <w:sz w:val="24"/>
          <w:szCs w:val="24"/>
        </w:rPr>
        <w:t>(далее – муниципальная услуга);</w:t>
      </w:r>
    </w:p>
    <w:p w:rsidR="005602CC" w:rsidRPr="005602CC" w:rsidRDefault="005602CC" w:rsidP="000F6B85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Cs/>
          <w:sz w:val="24"/>
          <w:szCs w:val="24"/>
        </w:rPr>
        <w:t>2.2. Предоставление муниципальной услуги осуществляет Администрация, в лице специалиста, ответственного за предоставление муниципальной услуги (далее - специалист, предоставляющий муниципальную услугу).</w:t>
      </w:r>
    </w:p>
    <w:p w:rsidR="005602CC" w:rsidRPr="005602CC" w:rsidRDefault="005602CC" w:rsidP="005602CC">
      <w:pPr>
        <w:keepNext/>
        <w:spacing w:before="120"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Cs/>
          <w:sz w:val="24"/>
          <w:szCs w:val="24"/>
        </w:rPr>
        <w:t>2.3. Результат предоставления муниципальной услуги</w:t>
      </w:r>
    </w:p>
    <w:p w:rsidR="005602CC" w:rsidRPr="005602CC" w:rsidRDefault="005602CC" w:rsidP="000F6B85">
      <w:pPr>
        <w:spacing w:after="0" w:line="240" w:lineRule="auto"/>
        <w:ind w:right="238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заявителю информации </w:t>
      </w:r>
      <w:r w:rsidRPr="00560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состоянии автомобильных дорог общего пользования местного значения в границах муниципального образования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602CC" w:rsidRPr="005602CC" w:rsidRDefault="005602CC" w:rsidP="005602CC">
      <w:pPr>
        <w:spacing w:after="0" w:line="240" w:lineRule="auto"/>
        <w:ind w:left="360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Отказ в предоставлении услуги.</w:t>
      </w:r>
    </w:p>
    <w:p w:rsidR="005602CC" w:rsidRPr="005602CC" w:rsidRDefault="005602CC" w:rsidP="000F6B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2.4.  Нормативные  правовые  акты,  регулирующие  исполнение  муниципальной услуги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10.12.1995 № 196-ФЗ «О безопасности дорожного движения» («Собрание законодательства РФ», 11.12.1995, № 50, ст. 4873, «Российская газета», 26.12.1995, № 245);</w:t>
      </w:r>
    </w:p>
    <w:p w:rsidR="005602CC" w:rsidRPr="005602CC" w:rsidRDefault="005602CC" w:rsidP="000F6B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08.11.2007 № 259-ФЗ «Устав автомобильного транспорта и городского наземного электрического транспорта» («Собрание законодательства РФ», 12.11.2007, № 46, ст. 5555, «Парламентская газета», 14.11.2007,    № 156-157, «Российская газета», 17.11.2007, № 258);</w:t>
      </w:r>
    </w:p>
    <w:p w:rsidR="005602CC" w:rsidRPr="005602CC" w:rsidRDefault="005602CC" w:rsidP="000F6B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27.07.2010г №210-ФЗ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 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(«Собрание законодательства РФ», 08.05.2006, № 19, ст. 2060)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обеспечении безопасности дорожного движения в предприятиях, учреждениях, организациях, осуществляющих перевозки пассажиров и грузов (Утверждено Приказом Министра транспорта Российской Федерации от 9 марта </w:t>
      </w:r>
      <w:smartTag w:uri="urn:schemas-microsoft-com:office:smarttags" w:element="metricconverter">
        <w:smartTagPr>
          <w:attr w:name="ProductID" w:val="1995 г"/>
        </w:smartTagPr>
        <w:r w:rsidRPr="005602CC">
          <w:rPr>
            <w:rFonts w:ascii="Times New Roman" w:eastAsia="Times New Roman" w:hAnsi="Times New Roman" w:cs="Times New Roman"/>
            <w:sz w:val="24"/>
            <w:szCs w:val="24"/>
          </w:rPr>
          <w:t>1995 г</w:t>
        </w:r>
      </w:smartTag>
      <w:r w:rsidRPr="005602CC">
        <w:rPr>
          <w:rFonts w:ascii="Times New Roman" w:eastAsia="Times New Roman" w:hAnsi="Times New Roman" w:cs="Times New Roman"/>
          <w:sz w:val="24"/>
          <w:szCs w:val="24"/>
        </w:rPr>
        <w:t>. № 27);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обеспечении безопасности перевозок пассажиров автобусами (утверждено приказом Министерства транспорта РФ от 8 января </w:t>
      </w:r>
      <w:smartTag w:uri="urn:schemas-microsoft-com:office:smarttags" w:element="metricconverter">
        <w:smartTagPr>
          <w:attr w:name="ProductID" w:val="1997 г"/>
        </w:smartTagPr>
        <w:r w:rsidRPr="005602CC">
          <w:rPr>
            <w:rFonts w:ascii="Times New Roman" w:eastAsia="Times New Roman" w:hAnsi="Times New Roman" w:cs="Times New Roman"/>
            <w:sz w:val="24"/>
            <w:szCs w:val="24"/>
          </w:rPr>
          <w:t>1997 г</w:t>
        </w:r>
      </w:smartTag>
      <w:r w:rsidRPr="005602CC">
        <w:rPr>
          <w:rFonts w:ascii="Times New Roman" w:eastAsia="Times New Roman" w:hAnsi="Times New Roman" w:cs="Times New Roman"/>
          <w:sz w:val="24"/>
          <w:szCs w:val="24"/>
        </w:rPr>
        <w:t>. № 2);</w:t>
      </w:r>
    </w:p>
    <w:p w:rsidR="005602CC" w:rsidRPr="005602CC" w:rsidRDefault="005602CC" w:rsidP="005602C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0F6B85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5602CC" w:rsidRPr="005602CC" w:rsidRDefault="005602CC" w:rsidP="005602CC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2.5. Сроки оказания муниципальной услуги составляют:</w:t>
      </w:r>
    </w:p>
    <w:p w:rsidR="005602CC" w:rsidRPr="005602CC" w:rsidRDefault="005602CC" w:rsidP="000F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предоставление  информации по автомобильным дорогам общего пользования местного значения в  10-дневный срок со дня  поступления запроса.</w:t>
      </w:r>
    </w:p>
    <w:p w:rsidR="005602CC" w:rsidRPr="005602CC" w:rsidRDefault="005602CC" w:rsidP="000F6B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2.6.  Перечень документов, необходимых для предоставления муниципальной услуги</w:t>
      </w:r>
    </w:p>
    <w:p w:rsidR="005602CC" w:rsidRPr="005602CC" w:rsidRDefault="005602CC" w:rsidP="000F6B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2.6.1. Основанием для рассмотрения Администрацией вопроса о предоставлении муниципальной услуги лицам, указанным в пункте 1.6. настоящего Административного регламента, является письменное обращение (заявление) заявителя.</w:t>
      </w:r>
    </w:p>
    <w:p w:rsidR="005602CC" w:rsidRPr="005602CC" w:rsidRDefault="005602CC" w:rsidP="005602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2.6.2. В заявлении указываются:</w:t>
      </w:r>
    </w:p>
    <w:p w:rsidR="005602CC" w:rsidRPr="005602CC" w:rsidRDefault="005602CC" w:rsidP="00560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1) сведения о заявителе, в том числе: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фамилия, имя, отчество (при наличии) физического лица, почтовый адрес, по которому должен быть направлен ответ, или наименование юридического лица, дата его государственной регистрации, основной государственный регистрационный номер, адрес места нахождения;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2) подпись заявителя - физического лица либо руководителя юридического лица, или иного уполномоченного лица.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В заявлении может содержаться просьба о выдаче информации заявителю лично при его обращении или направлении ее по почте. При отсутствии в заявлении указания на способ получения заявителем информации ответ ему направляется по почте.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Предоставляется документ, удостоверяющий личность (копия такого документа), документ, подтверждающий право представлять интересы заявителя.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2.7.Основаниями для отказа в приеме документов, необходимых для предоставления муниципальной услуги: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02C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заявителем в неполном объеме документов, наличие которых необходимо для получения муниципальной услуги; 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несоответствие документов, предоставленных заявителем, установленным настоящим административным регламентом;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текст заявления не поддается прочтению;</w:t>
      </w:r>
    </w:p>
    <w:p w:rsidR="005602CC" w:rsidRPr="005602CC" w:rsidRDefault="005602CC" w:rsidP="000F6B8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2.8. Основаниями для отказа в предоставлении муниципальной услуги являются:</w:t>
      </w:r>
    </w:p>
    <w:p w:rsidR="005602CC" w:rsidRPr="005602CC" w:rsidRDefault="005602CC" w:rsidP="000F6B8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5602CC" w:rsidRPr="005602CC" w:rsidRDefault="005602CC" w:rsidP="005602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запрашиваемая информация отсутствует в Администрации;</w:t>
      </w:r>
    </w:p>
    <w:p w:rsidR="005602CC" w:rsidRPr="005602CC" w:rsidRDefault="005602CC" w:rsidP="00560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2.9. Муниципальная услуга предоставляется бесплатно.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 день.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 составляет 15 минут.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услуга: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режиме работы специалиста, ответственного за предоставление муниципальной услуги, размещается на входной двери помещения, выделенного для предоставления муниципальной услуги, на которой крепятся таблички, содержащие сведения о фамилии, имени, отчестве и должности соответствующего специалиста.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специалиста, ответственного за предоставление муниципальной услуги, оборудуются средствами вычислительной техники (как правило, один компьютер с установленными справочно-информационными системами на каждого специалиста) и оргтехникой, позволяющими организовать предоставление муниципальной услуги в полном объеме. 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 обязан иметь табличку на рабочем месте с указанием фамилии, имени, отчества и занимаемой должности. 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Помещение для проведения личного приема граждан оборудуется противопожарной системой.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Места для информирования заявителей, получения информации, и заполнения необходимых документов и ожидания оборудуются необходимой мебелью для возможного ожидания, оформления документов и обеспечиваются образцами заполнения документов и канцелярскими принадлежностями. 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Места для приема заявителей. Для приема заявителей в кабинетах Администрации организованы места для приема, предоставляются необходимые бланки, бумага, канцелярские товары.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в помещении Администрации  размещаются следующие информационные материалы: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lastRenderedPageBreak/>
        <w:t>- сведения о перечне предоставляемых муниципальных услуг;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порядок обжалования действий (бездействий) и решений, осуществляемых (принятых) в ходе предоставления муниципальной услуги;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блок-схема, наглядно отображающая последовательность прохождения всех административных процедур (приложение №1 к настоящему административному регламенту);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перечень документов, которые заявитель должен предоставить для предоставления муниципальной услуги;</w:t>
      </w:r>
    </w:p>
    <w:p w:rsidR="005602CC" w:rsidRPr="005602CC" w:rsidRDefault="005602CC" w:rsidP="00560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образцы заполнения документов;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адреса, номера телефонов и факса, график работы Администрации, адрес электронной почты Администрации;</w:t>
      </w:r>
    </w:p>
    <w:p w:rsidR="005602CC" w:rsidRPr="005602CC" w:rsidRDefault="005602CC" w:rsidP="00560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5602CC" w:rsidRPr="005602CC" w:rsidRDefault="005602CC" w:rsidP="00560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административный регламент;</w:t>
      </w:r>
    </w:p>
    <w:p w:rsidR="005602CC" w:rsidRPr="005602CC" w:rsidRDefault="005602CC" w:rsidP="00560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необходимая оперативная информация о предоставлении муниципальной услуги.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Информационные стенды, содержащие информацию о процедуре предоставления муниципальной функции, размещаются при входе в помещение Администрации.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размещать информационные листки.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</w:t>
      </w:r>
    </w:p>
    <w:p w:rsidR="005602CC" w:rsidRPr="005602CC" w:rsidRDefault="005602CC" w:rsidP="00560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2.13. Показатели доступности и качества муниципальной услуги: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своевременное, полное информирование о муниципальной услуге посредством форм информирования, предусмотренных административным регламентом;</w:t>
      </w:r>
    </w:p>
    <w:p w:rsidR="005602CC" w:rsidRPr="005602CC" w:rsidRDefault="005602CC" w:rsidP="00560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5602CC" w:rsidRPr="005602CC" w:rsidRDefault="005602CC" w:rsidP="00560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Результаты анализа практики применения административного регламента размещаются в сети Интернет на официальном сайте Администрации, официальном информационном портале Асиновского района,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r w:rsidRPr="005602CC">
        <w:rPr>
          <w:rFonts w:ascii="Times New Roman" w:eastAsia="Times New Roman" w:hAnsi="Times New Roman" w:cs="Times New Roman"/>
          <w:bCs/>
          <w:sz w:val="24"/>
          <w:szCs w:val="24"/>
        </w:rPr>
        <w:t>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предоставление услуг в электронной форме производится в соответствии с настоящим регламентом;</w:t>
      </w:r>
    </w:p>
    <w:p w:rsidR="005602CC" w:rsidRPr="005602CC" w:rsidRDefault="005602CC" w:rsidP="000F6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услуг посредством многофункциональных центров осуществляется в соответствии с порядком работы многофункционального центра. </w:t>
      </w:r>
    </w:p>
    <w:p w:rsidR="005602CC" w:rsidRDefault="005602CC" w:rsidP="00560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85" w:rsidRDefault="000F6B85" w:rsidP="00560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85" w:rsidRPr="005602CC" w:rsidRDefault="000F6B85" w:rsidP="00560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выполнения, в том числе особенностей выполнения</w:t>
      </w:r>
    </w:p>
    <w:p w:rsidR="005602CC" w:rsidRPr="005602CC" w:rsidRDefault="005602CC" w:rsidP="005602C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 процедур в электронной форме.</w:t>
      </w:r>
    </w:p>
    <w:p w:rsidR="005602CC" w:rsidRPr="005602CC" w:rsidRDefault="005602CC" w:rsidP="005602C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2CC" w:rsidRPr="005602CC" w:rsidRDefault="005602CC" w:rsidP="00560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3.1.  Порядок информирования о правилах предоставления муниципальной услуги</w:t>
      </w:r>
    </w:p>
    <w:p w:rsidR="005602CC" w:rsidRPr="005602CC" w:rsidRDefault="005602CC" w:rsidP="00F70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3.1.1. Полное и сокращенное наименование Администрации предоставляющей муниципальную услугу: Администрация </w:t>
      </w:r>
      <w:r w:rsidR="00F70EE5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Асиновского района Томской области – Администрация </w:t>
      </w:r>
      <w:r w:rsidR="00F70EE5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адрес: </w:t>
      </w:r>
      <w:r w:rsidR="00F70EE5" w:rsidRPr="00F70EE5">
        <w:rPr>
          <w:rFonts w:ascii="Times New Roman" w:eastAsia="Times New Roman" w:hAnsi="Times New Roman" w:cs="Times New Roman"/>
          <w:sz w:val="24"/>
          <w:szCs w:val="24"/>
          <w:u w:val="single"/>
        </w:rPr>
        <w:t>с.Новиковка, ул.Советская, 14Асиновский район, Томская область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График приема специалистом для устного индивидуального информирования:</w:t>
      </w:r>
    </w:p>
    <w:p w:rsidR="005602CC" w:rsidRPr="00F70EE5" w:rsidRDefault="005602CC" w:rsidP="0056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EE5">
        <w:rPr>
          <w:rFonts w:ascii="Times New Roman" w:eastAsia="Times New Roman" w:hAnsi="Times New Roman" w:cs="Times New Roman"/>
          <w:sz w:val="24"/>
          <w:szCs w:val="24"/>
        </w:rPr>
        <w:t>Понедельник – пятница – 0</w:t>
      </w:r>
      <w:r w:rsidR="00F70EE5" w:rsidRPr="00F70EE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70EE5">
        <w:rPr>
          <w:rFonts w:ascii="Times New Roman" w:eastAsia="Times New Roman" w:hAnsi="Times New Roman" w:cs="Times New Roman"/>
          <w:sz w:val="24"/>
          <w:szCs w:val="24"/>
        </w:rPr>
        <w:t>:00 – 16:00 (перерыв 1</w:t>
      </w:r>
      <w:r w:rsidR="00F70EE5" w:rsidRPr="00F70EE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0EE5">
        <w:rPr>
          <w:rFonts w:ascii="Times New Roman" w:eastAsia="Times New Roman" w:hAnsi="Times New Roman" w:cs="Times New Roman"/>
          <w:sz w:val="24"/>
          <w:szCs w:val="24"/>
        </w:rPr>
        <w:t>:00– 1</w:t>
      </w:r>
      <w:r w:rsidR="00F70EE5" w:rsidRPr="00F70EE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0EE5">
        <w:rPr>
          <w:rFonts w:ascii="Times New Roman" w:eastAsia="Times New Roman" w:hAnsi="Times New Roman" w:cs="Times New Roman"/>
          <w:sz w:val="24"/>
          <w:szCs w:val="24"/>
        </w:rPr>
        <w:t>:00).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Суббота, воскресенье – Выходные  дни. 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3.1.2. Телефон для получения справок: </w:t>
      </w:r>
      <w:r w:rsidR="00F70EE5" w:rsidRPr="00F70EE5">
        <w:rPr>
          <w:rFonts w:ascii="Times New Roman" w:eastAsia="Times New Roman" w:hAnsi="Times New Roman" w:cs="Times New Roman"/>
          <w:sz w:val="24"/>
          <w:szCs w:val="24"/>
        </w:rPr>
        <w:t>8 38(241) 4-42-20</w:t>
      </w:r>
    </w:p>
    <w:p w:rsidR="005602CC" w:rsidRPr="00F70EE5" w:rsidRDefault="005602CC" w:rsidP="0056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3.1.3. Электронный почтовый адрес: </w:t>
      </w:r>
      <w:r w:rsidR="00F70EE5" w:rsidRPr="00F70EE5">
        <w:rPr>
          <w:rFonts w:ascii="Times New Roman" w:eastAsia="Times New Roman" w:hAnsi="Times New Roman" w:cs="Times New Roman"/>
          <w:sz w:val="24"/>
          <w:szCs w:val="24"/>
          <w:lang w:val="en-US"/>
        </w:rPr>
        <w:t>nselp</w:t>
      </w:r>
      <w:r w:rsidR="00F70EE5" w:rsidRPr="00F70EE5">
        <w:rPr>
          <w:rFonts w:ascii="Times New Roman" w:eastAsia="Times New Roman" w:hAnsi="Times New Roman" w:cs="Times New Roman"/>
          <w:sz w:val="24"/>
          <w:szCs w:val="24"/>
        </w:rPr>
        <w:t>@</w:t>
      </w:r>
      <w:r w:rsidR="00F70EE5" w:rsidRPr="00F70EE5">
        <w:rPr>
          <w:rFonts w:ascii="Times New Roman" w:eastAsia="Times New Roman" w:hAnsi="Times New Roman" w:cs="Times New Roman"/>
          <w:sz w:val="24"/>
          <w:szCs w:val="24"/>
          <w:lang w:val="en-US"/>
        </w:rPr>
        <w:t>findep</w:t>
      </w:r>
      <w:r w:rsidR="00F70EE5" w:rsidRPr="00F70E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0EE5" w:rsidRPr="00F70EE5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r w:rsidR="00F70EE5" w:rsidRPr="00F70E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0EE5" w:rsidRPr="00F70EE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5602CC" w:rsidRPr="005602CC" w:rsidRDefault="005602CC" w:rsidP="00F70E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3.1.4. Информирование заявителей о правилах предоставления муниципальной услуги осуществляется в виде индивидуального или публичного информирования.</w:t>
      </w:r>
    </w:p>
    <w:p w:rsidR="005602CC" w:rsidRPr="005602CC" w:rsidRDefault="005602CC" w:rsidP="00560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Информирование проводится в форме устного сообщения или письменного ответа на запрос о предоставлении выписки.</w:t>
      </w:r>
    </w:p>
    <w:p w:rsidR="005602CC" w:rsidRPr="005602CC" w:rsidRDefault="005602CC" w:rsidP="0056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3.1.5. Индивидуальное устное информирование о порядке предоставления муниципальной услуги и консультирование по процедуре ее предоставления обеспечивается:</w:t>
      </w:r>
    </w:p>
    <w:p w:rsidR="005602CC" w:rsidRPr="005602CC" w:rsidRDefault="005602CC" w:rsidP="00560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специалистом, ответственным за предоставление муниципальной услуги.</w:t>
      </w:r>
    </w:p>
    <w:p w:rsidR="005602CC" w:rsidRPr="005602CC" w:rsidRDefault="005602CC" w:rsidP="00F7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3.1.6. Публичное информирование заявителей о порядке предоставления муниципальной услуги осуществляется посредством размещения информации на официальном сайте Администрации в сети Интернет и на информационном стенде Администрации, через средства массовой информации.</w:t>
      </w:r>
    </w:p>
    <w:p w:rsidR="005602CC" w:rsidRPr="005602CC" w:rsidRDefault="005602CC" w:rsidP="00F70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3.1.7. Официальный сайт Администрации в сети Интернет должен содержать: сведения о местонахождении, справочные телефоны, факсы, адреса электронной почты.</w:t>
      </w:r>
    </w:p>
    <w:p w:rsidR="005602CC" w:rsidRPr="005602CC" w:rsidRDefault="005602CC" w:rsidP="00F70E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3.1.8. Информация, размещаемая на информационном стенде, должна содержать дату размещения. Информация печатается удобным для чтения шрифтом (размер шрифта не менее №14), без исправлений, наиболее важные места рекомендуется выделять другим шрифтом.</w:t>
      </w:r>
    </w:p>
    <w:p w:rsidR="005602CC" w:rsidRPr="005602CC" w:rsidRDefault="005602CC" w:rsidP="00F70E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3.1.9. Письменный ответ на запрос направляется почтой заявителю в течение трех дней с момента регистрации письменного обращения.</w:t>
      </w:r>
    </w:p>
    <w:p w:rsidR="005602CC" w:rsidRPr="005602CC" w:rsidRDefault="005602CC" w:rsidP="00F70E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3.1.10. В объем информации, предоставляемой по телефону, включается информация:</w:t>
      </w:r>
    </w:p>
    <w:p w:rsidR="005602CC" w:rsidRPr="005602CC" w:rsidRDefault="005602CC" w:rsidP="00F70E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о входящих номерах, под которыми в системе делопроизводства муниципального образования и его структурного подразделения зарегистрированы заявления;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о принятии решения по конкретному заявлению;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о нормативных актах, касающихся предоставления муниципальной услуги;</w:t>
      </w:r>
    </w:p>
    <w:p w:rsidR="005602CC" w:rsidRPr="005602CC" w:rsidRDefault="005602CC" w:rsidP="00F70E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о перечне документов, необходимых для получения результатов предоставления муниципальной услуги;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о размещениях на официальном сайте муниципального образования.</w:t>
      </w:r>
    </w:p>
    <w:p w:rsidR="005602CC" w:rsidRPr="005602CC" w:rsidRDefault="005602CC" w:rsidP="00F70E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3.1.11. Информация, предоставляемая по электронной почте, содержит в себе тот же перечень, что и информация, предоставляемая по телефону.</w:t>
      </w:r>
    </w:p>
    <w:p w:rsidR="005602CC" w:rsidRPr="005602CC" w:rsidRDefault="005602CC" w:rsidP="005602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3.2. Сроки исполнения предоставления муниципальной услуги.</w:t>
      </w:r>
    </w:p>
    <w:p w:rsidR="005602CC" w:rsidRPr="005602CC" w:rsidRDefault="005602CC" w:rsidP="00F70E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Cs/>
          <w:sz w:val="24"/>
          <w:szCs w:val="24"/>
        </w:rPr>
        <w:t>Общий срок исполнения муниципальной услуги составляет 10 дней с момента регистрации заявления.</w:t>
      </w:r>
    </w:p>
    <w:p w:rsidR="005602CC" w:rsidRPr="005602CC" w:rsidRDefault="005602CC" w:rsidP="00F70EE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3.3. Предоставление муниципальной услуги включает в себя следующие административные процедуры:</w:t>
      </w: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- прием документов, регистрация заявителя; </w:t>
      </w:r>
    </w:p>
    <w:p w:rsidR="005602CC" w:rsidRPr="005602CC" w:rsidRDefault="005602CC" w:rsidP="00F70E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- принятие решения специалистом о предоставлении или отказе в предоставлении муниципальной услуги на основании анализа представленных документов; </w:t>
      </w: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предоставление заявителю запрашиваемой информации.</w:t>
      </w: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F70EE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lastRenderedPageBreak/>
        <w:t>3.3.1. Прием и регистрация заявления о предоставлении муниципальной услуги:</w:t>
      </w:r>
    </w:p>
    <w:p w:rsidR="005602CC" w:rsidRPr="005602CC" w:rsidRDefault="005602CC" w:rsidP="00F70EE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предоставления муниципальной услуги является получение заявления. Заявление может быть подано как при личном обращении, так и направлено почтовой или электронной почтой.</w:t>
      </w:r>
    </w:p>
    <w:p w:rsidR="005602CC" w:rsidRPr="005602CC" w:rsidRDefault="005602CC" w:rsidP="00F70E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Заявление подается на имя главы муниципального образования. Принятое заявление регистрируется в день поступления заявления должностным лицом, ответственным за прием и регистрацию документов. При регистрации заявлению присваивается входящий номер, который сообщается заявителю – 15 минут.</w:t>
      </w:r>
    </w:p>
    <w:p w:rsidR="005602CC" w:rsidRPr="005602CC" w:rsidRDefault="005602CC" w:rsidP="00F70EE5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прием и регистрацию документов направляет зарегистрированные документы на визирование главе муниципального образования, а в его отсутствие –  главный специалист администрации муниципального образования 01 день;</w:t>
      </w:r>
    </w:p>
    <w:p w:rsidR="005602CC" w:rsidRPr="005602CC" w:rsidRDefault="005602CC" w:rsidP="00F70EE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визы главы муниципального образования, в его отсутствие главный специалист администрации муниципального образования  направляет документы в соответствии с визой специалисту, ответственному за исполнение муниципальной услуги - 01 день. </w:t>
      </w:r>
    </w:p>
    <w:p w:rsidR="005602CC" w:rsidRPr="005602CC" w:rsidRDefault="005602CC" w:rsidP="00F70E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При приеме заявления лично специалист, ответственный за исполнение муниципальной услуги выдает заявителю расписку о принятии документов. При передаче заявления почтовой или электронной связью расписка не предоставляется, так как перечень, направленных документов сохраняется в сопроводительном письме. Регистрация заявления осуществляется через должностное лицо, ответственное за приём и регистрацию документов.</w:t>
      </w:r>
    </w:p>
    <w:p w:rsidR="005602CC" w:rsidRPr="005602CC" w:rsidRDefault="005602CC" w:rsidP="00F70EE5">
      <w:pPr>
        <w:widowControl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3.3.2. Принятие решения специалистом о предоставлении или отказе в предоставлении муниципальной услуги на основании анализа представленных документов</w:t>
      </w:r>
    </w:p>
    <w:p w:rsidR="005602CC" w:rsidRPr="005602CC" w:rsidRDefault="005602CC" w:rsidP="00F70EE5">
      <w:pPr>
        <w:widowControl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Специалист, получивший поручение о рассмотрении заявления, осуществляет проверку его соответствия требованиям настоящего Административного регламента 2 дня.</w:t>
      </w:r>
    </w:p>
    <w:p w:rsidR="005602CC" w:rsidRPr="005602CC" w:rsidRDefault="005602CC" w:rsidP="00F70EE5">
      <w:pPr>
        <w:widowControl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В случае при предоставлении заявителем заявления не соответствующего требованиям настоящего административного регламента, специалист возвращает заявление без исполнения с мотивированным уведомлением об отказе (выписка). Уведомление об отказе направляется  заявителю в течение 2 дней. Возврат заявления не препятствует повторному обращению с заявлением о предоставлении муниципальной услуги.</w:t>
      </w:r>
    </w:p>
    <w:p w:rsidR="005602CC" w:rsidRPr="005602CC" w:rsidRDefault="005602CC" w:rsidP="00F70EE5">
      <w:pPr>
        <w:widowControl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По результатам анализа представленных документов специалист готовит информацию об автомобильных дор</w:t>
      </w:r>
      <w:r w:rsidR="00F70EE5">
        <w:rPr>
          <w:rFonts w:ascii="Times New Roman" w:eastAsia="Times New Roman" w:hAnsi="Times New Roman" w:cs="Times New Roman"/>
          <w:sz w:val="24"/>
          <w:szCs w:val="24"/>
        </w:rPr>
        <w:t>огах общего пользования местного значения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2CC" w:rsidRPr="005602CC" w:rsidRDefault="005602CC" w:rsidP="005602C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Подготовленную информацию и сопроводительное письмо специалист подписывает у главы муниципального образования 1 день.</w:t>
      </w:r>
    </w:p>
    <w:p w:rsidR="005602CC" w:rsidRPr="005602CC" w:rsidRDefault="005602CC" w:rsidP="005602C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3.3.3. Предоставление заявителю запрашиваемой информации</w:t>
      </w:r>
    </w:p>
    <w:p w:rsidR="005602CC" w:rsidRPr="005602CC" w:rsidRDefault="005602CC" w:rsidP="00421A89">
      <w:pPr>
        <w:widowControl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В течение одного дня после оформления сопроводительного письмо и приложения к письму в виде информации  о состоянии автомобильных дорог общего пользования местного значения в границах муниципального образования производится его выдача лично заявителю или, по доверенности, лицу его заменяющему при наличии доверенности, или направляется заявителю почтовым отправлением, на адрес электронной почты.</w:t>
      </w:r>
    </w:p>
    <w:p w:rsidR="005602CC" w:rsidRPr="005602CC" w:rsidRDefault="005602CC" w:rsidP="00421A89">
      <w:pPr>
        <w:widowControl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При получении выписки лично, заявитель обязан расписаться в Журнале регистрации. При направлении выписки заявителю по почте соответствующую отметку в журнале делает должностное лицо, ответственное за прием и выдачу документов.</w:t>
      </w:r>
    </w:p>
    <w:p w:rsidR="005602CC" w:rsidRPr="005602CC" w:rsidRDefault="005602CC" w:rsidP="005602C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считается исполненной после получения заявителем выписки. </w:t>
      </w:r>
    </w:p>
    <w:p w:rsidR="005602CC" w:rsidRPr="005602CC" w:rsidRDefault="005602CC" w:rsidP="005602C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>4. Порядок и формы контроля исполнения муниципальной услуги</w:t>
      </w:r>
    </w:p>
    <w:p w:rsidR="005602CC" w:rsidRPr="005602CC" w:rsidRDefault="005602CC" w:rsidP="00421A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4.1.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специалиста, предоставляющего муниципальную услугу.</w:t>
      </w:r>
    </w:p>
    <w:p w:rsidR="005602CC" w:rsidRPr="005602CC" w:rsidRDefault="005602CC" w:rsidP="00421A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Текущий контроль соблюдения последовательности действий, определенных административными регламентом осуществляется ежемесячно главой Администрации.</w:t>
      </w:r>
    </w:p>
    <w:p w:rsidR="005602CC" w:rsidRPr="005602CC" w:rsidRDefault="005602CC" w:rsidP="00421A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4.2. Проверки могут быть плановыми и внеплановыми. Плановые проверки осуществляются на основании квартальных, полугодовых или годовых планов работ 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Администрации. Внеплановые проверки - в случае поступления жалоб от заявителей на работу должностного лица структурного подразделения муниципального района, предоставляющего муниципальную услугу и/или иных должностных лиц Администрации при участии их в предоставлении муниципальной услуги.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4.3. Проверку полноты и качества предоставления муниципальной услуги производит специальная комиссия.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4.4.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5602CC" w:rsidRPr="005602CC" w:rsidRDefault="005602CC" w:rsidP="00421A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4.5. Проверки полноты и качества предоставления муниципальной услуги осуществляются не чаще одного раза в квартал.</w:t>
      </w:r>
    </w:p>
    <w:p w:rsidR="005602CC" w:rsidRPr="005602CC" w:rsidRDefault="005602CC" w:rsidP="00421A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4.6. По результатам проведенных проверок, при выявлении нарушений прав заявителей, виновные лица привлекаются к ответственности, предусмотренной действующим законодательством Российской Федерации и трудовым договором.</w:t>
      </w:r>
    </w:p>
    <w:p w:rsidR="005602CC" w:rsidRPr="005602CC" w:rsidRDefault="005602CC" w:rsidP="00421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4.7. За полноту и качества предоставления муниципальной специалист несет персональную ответственность, в соответствии с должностной инструкцией и требованиями действующего законодательства Российской Федерации.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действий (бездействия) органа, учреждения, предоставляющего муниципальную услугу, </w:t>
      </w: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>а также ответственных лиц.</w:t>
      </w:r>
    </w:p>
    <w:p w:rsidR="005602CC" w:rsidRPr="005602CC" w:rsidRDefault="005602CC" w:rsidP="0042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5.1. Заявители имеют право на обжалование решений, действий или бездействия специалиста, предоставляющего муниципальную услуги в досудебном (внесудебном) порядке. </w:t>
      </w:r>
    </w:p>
    <w:p w:rsidR="005602CC" w:rsidRPr="005602CC" w:rsidRDefault="005602CC" w:rsidP="0042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5.2. Заявители могут обжаловать решений, действия или бездействие специалиста, предоставляющих муниципальную услугу устно или письменно главе муниципального образования, заместителю главы администрации муниципального образования.</w:t>
      </w:r>
    </w:p>
    <w:p w:rsidR="005602CC" w:rsidRPr="005602CC" w:rsidRDefault="005602CC" w:rsidP="0042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5.3. Заявители имеют право обратиться лично (устно) или направить письменное предложение, заявление или обращение (далее - письменное обращение). </w:t>
      </w:r>
    </w:p>
    <w:p w:rsidR="005602CC" w:rsidRPr="005602CC" w:rsidRDefault="005602CC" w:rsidP="00421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5.4. Личный прием граждан проводится главой муниципального образования. При личном приеме гражданин предъявляет документ, удостоверяющий его личность.</w:t>
      </w:r>
    </w:p>
    <w:p w:rsidR="005602CC" w:rsidRPr="005602CC" w:rsidRDefault="005602CC" w:rsidP="00421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5.5.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602CC" w:rsidRPr="005602CC" w:rsidRDefault="005602CC" w:rsidP="00421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5.6. Письменное обращение, принятое в ходе личного приема, подлежит регистрации и рассмотрению в порядке, установленном настоящим административным регламентом.</w:t>
      </w:r>
    </w:p>
    <w:p w:rsidR="005602CC" w:rsidRPr="005602CC" w:rsidRDefault="005602CC" w:rsidP="00421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5.7.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602CC" w:rsidRPr="005602CC" w:rsidRDefault="005602CC" w:rsidP="0042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5.8. Исчерпывающий перечень оснований для отказа в рассмотрении письменной жалобы: </w:t>
      </w:r>
    </w:p>
    <w:p w:rsidR="005602CC" w:rsidRPr="005602CC" w:rsidRDefault="005602CC" w:rsidP="0042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если текст не поддается прочтению, ответ на жалобу не даётся и оно не подлежит направлению на рассмотрение,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5602CC" w:rsidRPr="005602CC" w:rsidRDefault="005602CC" w:rsidP="0056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документы содержат помарки, подчистки, исправления;</w:t>
      </w:r>
    </w:p>
    <w:p w:rsidR="005602CC" w:rsidRPr="005602CC" w:rsidRDefault="005602CC" w:rsidP="0042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5602CC" w:rsidRPr="005602CC" w:rsidRDefault="005602CC" w:rsidP="00421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- в жалобе гражданина содержится вопрос, на который гражданину многократно давались письменные ответы по существу в связи с ранее направляемыми жалобами, и при этом в 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жалобе не приводятся новые доводы или обстоятельства глава муниципального образования,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 местного самоуправления, учреждение. 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О данном решении уведомляется гражданин, направивший обращение.</w:t>
      </w:r>
    </w:p>
    <w:p w:rsidR="005602CC" w:rsidRPr="005602CC" w:rsidRDefault="005602CC" w:rsidP="00421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 w:history="1">
        <w:r w:rsidRPr="005602CC">
          <w:rPr>
            <w:rFonts w:ascii="Times New Roman" w:eastAsia="Times New Roman" w:hAnsi="Times New Roman" w:cs="Times New Roman"/>
            <w:sz w:val="24"/>
            <w:szCs w:val="24"/>
          </w:rPr>
          <w:t>тайну</w:t>
        </w:r>
      </w:hyperlink>
      <w:r w:rsidRPr="005602CC">
        <w:rPr>
          <w:rFonts w:ascii="Times New Roman" w:eastAsia="Times New Roman" w:hAnsi="Times New Roman" w:cs="Times New Roman"/>
          <w:sz w:val="24"/>
          <w:szCs w:val="24"/>
        </w:rPr>
        <w:t>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602CC" w:rsidRPr="005602CC" w:rsidRDefault="005602CC" w:rsidP="00421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администрацию района.</w:t>
      </w:r>
    </w:p>
    <w:p w:rsidR="005602CC" w:rsidRPr="005602CC" w:rsidRDefault="005602CC" w:rsidP="00421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5.9. Срок рассмотрения письменной жалобы не должен превышать 30 дней с момента регистрации такой жалобы. В исключительных случаях, а также в случае направления запроса в государственный орган, орган местного самоуправления или должностное лицо для предоставления документов и материалов, необходимых для рассмотрения обращения, глава муниципального образования вправе продлить срок рассмотрения жалобы не более чем на 30 дней, уведомив о продлении срока его рассмотрения гражданина, направившего обращение.</w:t>
      </w:r>
    </w:p>
    <w:p w:rsidR="005602CC" w:rsidRPr="005602CC" w:rsidRDefault="005602CC" w:rsidP="00421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5.10. Гражданин в своей жалобе в обязательном порядке указывает либо наименование органа местного самоуправления,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Жалоба, поступившая в администрацию района в форме электронного документа, подлежит рассмотрению в </w:t>
      </w:r>
      <w:hyperlink r:id="rId7" w:history="1">
        <w:r w:rsidRPr="005602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5602CC">
        <w:rPr>
          <w:rFonts w:ascii="Times New Roman" w:eastAsia="Times New Roman" w:hAnsi="Times New Roman" w:cs="Times New Roman"/>
          <w:sz w:val="24"/>
          <w:szCs w:val="24"/>
        </w:rPr>
        <w:t>, установленном настоящим административным регламентом. 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602CC" w:rsidRPr="005602CC" w:rsidRDefault="005602CC" w:rsidP="00421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5602CC" w:rsidRPr="005602CC" w:rsidRDefault="005602CC" w:rsidP="0042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5.11. По результатам рассмотрения жалобы главой муниципального образования принимается решение об удовлетворении требований заявителя либо об отказе в его удовлетворении. </w:t>
      </w:r>
    </w:p>
    <w:p w:rsidR="005602CC" w:rsidRPr="005602CC" w:rsidRDefault="005602CC" w:rsidP="0042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5.12. Письменный ответ, содержащий результаты рассмотрения жалобы, направляется заявителю.</w:t>
      </w:r>
    </w:p>
    <w:p w:rsidR="005602CC" w:rsidRPr="005602CC" w:rsidRDefault="005602CC" w:rsidP="0042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5.13.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5602CC" w:rsidRPr="005602CC" w:rsidRDefault="005602CC" w:rsidP="00421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5.14. Заявитель вправе обжаловать решения, принятые в ходе предоставления муниципальной услуги, действия или бездействия должностных лиц отдела.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2CC">
        <w:rPr>
          <w:rFonts w:ascii="Arial" w:eastAsia="Times New Roman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5602CC" w:rsidRPr="005602CC" w:rsidRDefault="005602CC" w:rsidP="00560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Административному регламенту</w:t>
      </w: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5602CC" w:rsidRPr="005602CC" w:rsidRDefault="005602CC" w:rsidP="00560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муниципальной услуги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>«Информационное обеспечение пользователей автомобильными дорогами общего пользования местного значения»</w:t>
      </w: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31039F" w:rsidP="00560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6" type="#_x0000_t109" style="position:absolute;left:0;text-align:left;margin-left:36pt;margin-top:0;width:441pt;height:64.8pt;z-index:251660288">
            <v:textbox style="mso-next-textbox:#_x0000_s1096">
              <w:txbxContent>
                <w:p w:rsidR="005C185A" w:rsidRPr="00940EA4" w:rsidRDefault="005C185A" w:rsidP="005602CC">
                  <w:pPr>
                    <w:jc w:val="center"/>
                  </w:pPr>
                  <w:r>
                    <w:t xml:space="preserve">Направление заявления и комплекта документов в Администрацию: </w:t>
                  </w:r>
                  <w:r w:rsidRPr="00940EA4">
                    <w:t>ПОЧТОВЫЙ АДРЕС</w:t>
                  </w:r>
                </w:p>
                <w:p w:rsidR="00BC1EA1" w:rsidRPr="00940EA4" w:rsidRDefault="00BC1EA1" w:rsidP="005602CC">
                  <w:pPr>
                    <w:jc w:val="center"/>
                  </w:pPr>
                  <w:r w:rsidRPr="00940EA4">
                    <w:t>636830 Томская область Асиновский район с.Новиковка.ул.Советская,14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62" editas="canvas" style="width:486pt;height:291.2pt;mso-position-horizontal-relative:char;mso-position-vertical-relative:line" coordorigin="2362,5031" coordsize="7200,43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2362;top:5031;width:7200;height:4368" o:preferrelative="f">
              <v:fill o:detectmouseclick="t"/>
              <v:path o:extrusionok="t" o:connecttype="none"/>
              <o:lock v:ext="edit" text="t"/>
            </v:shape>
            <v:line id="_x0000_s1064" style="position:absolute" from="3429,5976" to="3429,6381">
              <v:stroke endarrow="block"/>
            </v:line>
            <v:line id="_x0000_s1065" style="position:absolute" from="5962,5976" to="5962,6381">
              <v:stroke endarrow="block"/>
            </v:line>
            <v:line id="_x0000_s1066" style="position:absolute" from="8762,5976" to="8762,6381">
              <v:stroke endarrow="block"/>
            </v:line>
            <v:shape id="_x0000_s1067" type="#_x0000_t109" style="position:absolute;left:2362;top:6381;width:2000;height:540">
              <v:textbox style="mso-next-textbox:#_x0000_s1067">
                <w:txbxContent>
                  <w:p w:rsidR="005C185A" w:rsidRDefault="005C185A" w:rsidP="005602CC">
                    <w:pPr>
                      <w:jc w:val="center"/>
                    </w:pPr>
                    <w:r>
                      <w:t>Почтой</w:t>
                    </w:r>
                  </w:p>
                </w:txbxContent>
              </v:textbox>
            </v:shape>
            <v:shape id="_x0000_s1068" type="#_x0000_t109" style="position:absolute;left:4895;top:6381;width:2000;height:540">
              <v:textbox style="mso-next-textbox:#_x0000_s1068">
                <w:txbxContent>
                  <w:p w:rsidR="005C185A" w:rsidRDefault="005C185A" w:rsidP="005602CC">
                    <w:r>
                      <w:t>Электронной почтой</w:t>
                    </w:r>
                  </w:p>
                </w:txbxContent>
              </v:textbox>
            </v:shape>
            <v:shape id="_x0000_s1069" type="#_x0000_t109" style="position:absolute;left:7562;top:6381;width:2000;height:540">
              <v:textbox style="mso-next-textbox:#_x0000_s1069">
                <w:txbxContent>
                  <w:p w:rsidR="005C185A" w:rsidRDefault="005C185A" w:rsidP="005602CC">
                    <w:pPr>
                      <w:jc w:val="center"/>
                    </w:pPr>
                    <w:r>
                      <w:t>Нарочным</w:t>
                    </w:r>
                  </w:p>
                </w:txbxContent>
              </v:textbox>
            </v:shape>
            <v:line id="_x0000_s1070" style="position:absolute" from="3429,6921" to="3429,7326">
              <v:stroke endarrow="block"/>
            </v:line>
            <v:line id="_x0000_s1071" style="position:absolute" from="5962,6921" to="5963,7326">
              <v:stroke endarrow="block"/>
            </v:line>
            <v:line id="_x0000_s1072" style="position:absolute" from="8762,6921" to="8762,7326">
              <v:stroke endarrow="block"/>
            </v:line>
            <v:shape id="_x0000_s1073" type="#_x0000_t109" style="position:absolute;left:2762;top:7326;width:6667;height:675">
              <v:textbox style="mso-next-textbox:#_x0000_s1073">
                <w:txbxContent>
                  <w:p w:rsidR="005C185A" w:rsidRDefault="005C185A" w:rsidP="005602CC">
                    <w:pPr>
                      <w:jc w:val="center"/>
                    </w:pPr>
                    <w:r>
                      <w:t>Прием, регистрация документов</w:t>
                    </w:r>
                  </w:p>
                  <w:p w:rsidR="005C185A" w:rsidRDefault="005C185A" w:rsidP="005602CC">
                    <w:pPr>
                      <w:jc w:val="center"/>
                    </w:pPr>
                    <w:r>
                      <w:t>Срок- 1 день</w:t>
                    </w:r>
                  </w:p>
                </w:txbxContent>
              </v:textbox>
            </v:shape>
            <v:line id="_x0000_s1074" style="position:absolute" from="5962,8001" to="5962,8271">
              <v:stroke endarrow="block"/>
            </v:line>
            <v:shape id="_x0000_s1075" type="#_x0000_t109" style="position:absolute;left:2762;top:8271;width:6667;height:675">
              <v:textbox style="mso-next-textbox:#_x0000_s1075">
                <w:txbxContent>
                  <w:p w:rsidR="005C185A" w:rsidRDefault="005C185A" w:rsidP="005602CC">
                    <w:pPr>
                      <w:jc w:val="center"/>
                    </w:pPr>
                    <w:r>
                      <w:t>На резолюцию главе администрации</w:t>
                    </w:r>
                  </w:p>
                  <w:p w:rsidR="005C185A" w:rsidRDefault="005C185A" w:rsidP="005602CC">
                    <w:pPr>
                      <w:jc w:val="center"/>
                    </w:pPr>
                    <w:r>
                      <w:t>Срок- 1 день</w:t>
                    </w:r>
                  </w:p>
                </w:txbxContent>
              </v:textbox>
            </v:shape>
            <v:line id="_x0000_s1076" style="position:absolute;flip:x" from="4629,8946" to="4635,9399">
              <v:stroke endarrow="block"/>
            </v:lin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77" editas="canvas" style="width:486pt;height:4in;mso-position-horizontal-relative:char;mso-position-vertical-relative:line" coordorigin="2362,5031" coordsize="7200,4320">
            <o:lock v:ext="edit" aspectratio="t"/>
            <v:shape id="_x0000_s1078" type="#_x0000_t75" style="position:absolute;left:2362;top:5031;width:7200;height:4320" o:preferrelative="f">
              <v:fill o:detectmouseclick="t"/>
              <v:path o:extrusionok="t" o:connecttype="none"/>
              <o:lock v:ext="edit" text="t"/>
            </v:shape>
            <v:shape id="_x0000_s1079" type="#_x0000_t109" style="position:absolute;left:2762;top:5301;width:3333;height:1350">
              <v:textbox>
                <w:txbxContent>
                  <w:p w:rsidR="005C185A" w:rsidRDefault="005C185A" w:rsidP="005602CC">
                    <w:r>
                      <w:t xml:space="preserve">Рассмотрение заявления, экспертиза документов специалистом </w:t>
                    </w:r>
                  </w:p>
                  <w:p w:rsidR="005C185A" w:rsidRDefault="005C185A" w:rsidP="005602CC">
                    <w:r>
                      <w:t>Срок – 1 день (после получения зарегистрированного заявления)</w:t>
                    </w:r>
                  </w:p>
                </w:txbxContent>
              </v:textbox>
            </v:shape>
            <v:line id="_x0000_s1080" style="position:absolute" from="6095,5841" to="6629,5842">
              <v:stroke endarrow="block"/>
            </v:line>
            <v:shape id="_x0000_s1081" type="#_x0000_t109" style="position:absolute;left:6762;top:5301;width:2800;height:1215">
              <v:textbox>
                <w:txbxContent>
                  <w:p w:rsidR="005C185A" w:rsidRDefault="005C185A" w:rsidP="005602CC">
                    <w:r>
                      <w:t>Заявление не соответствует требованиям административного регламента</w:t>
                    </w:r>
                  </w:p>
                  <w:p w:rsidR="005C185A" w:rsidRDefault="005C185A" w:rsidP="005602CC"/>
                </w:txbxContent>
              </v:textbox>
            </v:shape>
            <v:line id="_x0000_s1082" style="position:absolute" from="7962,6516" to="7963,6786">
              <v:stroke endarrow="block"/>
            </v:line>
            <v:shape id="_x0000_s1083" type="#_x0000_t109" style="position:absolute;left:6629;top:6786;width:2800;height:1350">
              <v:textbox>
                <w:txbxContent>
                  <w:p w:rsidR="005C185A" w:rsidRDefault="005C185A" w:rsidP="005602CC">
                    <w:r>
                      <w:t xml:space="preserve">Мотивированное уведомление об отказе в предоставлении муниципальной услуги </w:t>
                    </w:r>
                  </w:p>
                  <w:p w:rsidR="005C185A" w:rsidRDefault="005C185A" w:rsidP="005602CC">
                    <w:r>
                      <w:t>Срок-1 день</w:t>
                    </w:r>
                  </w:p>
                  <w:p w:rsidR="005C185A" w:rsidRDefault="005C185A" w:rsidP="005602CC"/>
                </w:txbxContent>
              </v:textbox>
            </v:shape>
            <v:line id="_x0000_s1084" style="position:absolute" from="3295,6651" to="3297,7191">
              <v:stroke endarrow="block"/>
            </v:line>
            <v:rect id="_x0000_s1085" style="position:absolute;left:2762;top:7191;width:3200;height:675">
              <v:textbox>
                <w:txbxContent>
                  <w:p w:rsidR="005C185A" w:rsidRDefault="005C185A" w:rsidP="005602CC">
                    <w:r>
                      <w:t>Заявление соответствует требованиям административного регламента</w:t>
                    </w:r>
                  </w:p>
                </w:txbxContent>
              </v:textbox>
            </v:rect>
            <v:line id="_x0000_s1086" style="position:absolute" from="4095,7866" to="4096,8271">
              <v:stroke endarrow="block"/>
            </v:line>
            <v:shape id="_x0000_s1087" type="#_x0000_t109" style="position:absolute;left:2895;top:8297;width:6400;height:1008">
              <v:textbox>
                <w:txbxContent>
                  <w:p w:rsidR="005C185A" w:rsidRDefault="005C185A" w:rsidP="005602CC">
                    <w:pPr>
                      <w:jc w:val="center"/>
                    </w:pPr>
                    <w:r>
                      <w:t xml:space="preserve">Подготовка специалистом информации с сопроводительным письмом </w:t>
                    </w:r>
                  </w:p>
                  <w:p w:rsidR="005C185A" w:rsidRDefault="005C185A" w:rsidP="005602CC">
                    <w:pPr>
                      <w:jc w:val="center"/>
                    </w:pPr>
                    <w:r>
                      <w:t>Срок исполнения 1 день</w:t>
                    </w:r>
                  </w:p>
                  <w:p w:rsidR="005C185A" w:rsidRDefault="005C185A" w:rsidP="005602CC"/>
                </w:txbxContent>
              </v:textbox>
            </v:shape>
            <w10:wrap type="none"/>
            <w10:anchorlock/>
          </v:group>
        </w:pict>
      </w:r>
    </w:p>
    <w:p w:rsidR="005602CC" w:rsidRPr="005602CC" w:rsidRDefault="0031039F" w:rsidP="00560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97" style="position:absolute;left:0;text-align:left;z-index:251661312" from="261pt,1.75pt" to="261pt,28.75pt">
            <v:stroke endarrow="block"/>
          </v:line>
        </w:pict>
      </w:r>
    </w:p>
    <w:p w:rsidR="005602CC" w:rsidRPr="005602CC" w:rsidRDefault="005602CC" w:rsidP="00560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31039F" w:rsidP="00560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88" editas="canvas" style="width:486pt;height:4in;mso-position-horizontal-relative:char;mso-position-vertical-relative:line" coordorigin="2362,666" coordsize="7200,4320">
            <o:lock v:ext="edit" aspectratio="t"/>
            <v:shape id="_x0000_s1089" type="#_x0000_t75" style="position:absolute;left:2362;top:666;width:7200;height:4320" o:preferrelative="f">
              <v:fill o:detectmouseclick="t"/>
              <v:path o:extrusionok="t" o:connecttype="none"/>
              <o:lock v:ext="edit" text="t"/>
            </v:shape>
            <v:line id="_x0000_s1090" style="position:absolute" from="5962,801" to="5963,1071">
              <v:stroke endarrow="block"/>
            </v:line>
            <v:shape id="_x0000_s1091" type="#_x0000_t109" style="position:absolute;left:2895;top:1071;width:6400;height:810">
              <v:textbox style="mso-next-textbox:#_x0000_s1091">
                <w:txbxContent>
                  <w:p w:rsidR="005C185A" w:rsidRDefault="005C185A" w:rsidP="005602CC">
                    <w:pPr>
                      <w:jc w:val="center"/>
                    </w:pPr>
                    <w:r>
                      <w:t>подписывается главой муниципального образования</w:t>
                    </w:r>
                  </w:p>
                  <w:p w:rsidR="005C185A" w:rsidRDefault="005C185A" w:rsidP="005602CC">
                    <w:pPr>
                      <w:jc w:val="center"/>
                    </w:pPr>
                    <w:r>
                      <w:t>Срок – 1 день</w:t>
                    </w:r>
                  </w:p>
                  <w:p w:rsidR="005C185A" w:rsidRDefault="005C185A" w:rsidP="005602CC">
                    <w:pPr>
                      <w:jc w:val="center"/>
                    </w:pPr>
                  </w:p>
                </w:txbxContent>
              </v:textbox>
            </v:shape>
            <v:line id="_x0000_s1092" style="position:absolute" from="3829,1881" to="3830,2151">
              <v:stroke endarrow="block"/>
            </v:line>
            <v:line id="_x0000_s1093" style="position:absolute" from="8495,1881" to="8496,2151">
              <v:stroke endarrow="block"/>
            </v:line>
            <v:shape id="_x0000_s1094" type="#_x0000_t109" style="position:absolute;left:2895;top:2151;width:3200;height:810">
              <v:textbox style="mso-next-textbox:#_x0000_s1094">
                <w:txbxContent>
                  <w:p w:rsidR="005C185A" w:rsidRDefault="005C185A" w:rsidP="005602CC">
                    <w:r>
                      <w:t xml:space="preserve">Направление информации  </w:t>
                    </w:r>
                  </w:p>
                  <w:p w:rsidR="005C185A" w:rsidRDefault="005C185A" w:rsidP="005602CC">
                    <w:r>
                      <w:t>Срок исполнения 3 дня</w:t>
                    </w:r>
                  </w:p>
                </w:txbxContent>
              </v:textbox>
            </v:shape>
            <v:shape id="_x0000_s1095" type="#_x0000_t109" style="position:absolute;left:6629;top:2286;width:2800;height:1274">
              <v:textbox style="mso-next-textbox:#_x0000_s1095">
                <w:txbxContent>
                  <w:p w:rsidR="005C185A" w:rsidRDefault="005C185A" w:rsidP="005602CC">
                    <w:r>
                      <w:t>Отказ от предоставления муниципальной услуги.</w:t>
                    </w:r>
                  </w:p>
                  <w:p w:rsidR="005C185A" w:rsidRDefault="005C185A" w:rsidP="005602CC">
                    <w:r>
                      <w:t>Письмо- уведомление с указанием причин отказа</w:t>
                    </w:r>
                  </w:p>
                  <w:p w:rsidR="005C185A" w:rsidRDefault="005C185A" w:rsidP="005602CC">
                    <w:r>
                      <w:t>2 дня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602CC" w:rsidRPr="005602CC" w:rsidRDefault="005602CC" w:rsidP="00560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№ 2</w:t>
      </w: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административному регламенту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исполнения муниципальной услуги</w:t>
      </w:r>
    </w:p>
    <w:p w:rsidR="005602CC" w:rsidRPr="005602CC" w:rsidRDefault="005602CC" w:rsidP="005602CC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«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обеспечение </w:t>
      </w:r>
    </w:p>
    <w:p w:rsidR="005602CC" w:rsidRPr="005602CC" w:rsidRDefault="005602CC" w:rsidP="005602CC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пользователей автомобильными </w:t>
      </w:r>
    </w:p>
    <w:p w:rsidR="005602CC" w:rsidRPr="005602CC" w:rsidRDefault="005602CC" w:rsidP="005602CC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дорогами общего пользования</w:t>
      </w:r>
    </w:p>
    <w:p w:rsidR="005602CC" w:rsidRPr="005602CC" w:rsidRDefault="005602CC" w:rsidP="005602CC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местного значения»</w:t>
      </w:r>
    </w:p>
    <w:p w:rsidR="005602CC" w:rsidRPr="005602CC" w:rsidRDefault="005602CC" w:rsidP="005602C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Образец заявления                                                           </w:t>
      </w:r>
    </w:p>
    <w:p w:rsidR="005602CC" w:rsidRPr="005602CC" w:rsidRDefault="005602CC" w:rsidP="005602CC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ind w:left="5664" w:hanging="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421A8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602CC" w:rsidRPr="005602CC" w:rsidRDefault="005602CC" w:rsidP="005602CC">
      <w:pPr>
        <w:spacing w:after="0" w:line="240" w:lineRule="auto"/>
        <w:ind w:left="5664" w:hanging="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5602CC" w:rsidRPr="005602CC" w:rsidRDefault="005602CC" w:rsidP="005602CC">
      <w:pPr>
        <w:spacing w:after="0" w:line="240" w:lineRule="auto"/>
        <w:ind w:left="5664" w:hanging="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:rsidR="005602CC" w:rsidRPr="005602CC" w:rsidRDefault="005602CC" w:rsidP="005602CC">
      <w:pPr>
        <w:spacing w:after="0" w:line="240" w:lineRule="auto"/>
        <w:ind w:left="6379" w:hanging="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от_________________________</w:t>
      </w:r>
    </w:p>
    <w:p w:rsidR="005602CC" w:rsidRPr="005602CC" w:rsidRDefault="005602CC" w:rsidP="005602CC">
      <w:pPr>
        <w:spacing w:after="0" w:line="240" w:lineRule="auto"/>
        <w:ind w:left="6379" w:hanging="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602CC" w:rsidRPr="005602CC" w:rsidRDefault="005602CC" w:rsidP="0056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Уважаемый (ая) ___________________</w:t>
      </w:r>
    </w:p>
    <w:p w:rsidR="005602CC" w:rsidRPr="005602CC" w:rsidRDefault="005602CC" w:rsidP="00560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Прошу Вас предоставить мне информацию </w:t>
      </w:r>
    </w:p>
    <w:p w:rsidR="005602CC" w:rsidRPr="005602CC" w:rsidRDefault="005602CC" w:rsidP="00560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5602CC" w:rsidRPr="005602CC" w:rsidRDefault="005602CC" w:rsidP="00560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 следующие документы:</w:t>
      </w:r>
    </w:p>
    <w:p w:rsidR="005602CC" w:rsidRPr="005602CC" w:rsidRDefault="005602CC" w:rsidP="00560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Дата, подпись</w:t>
      </w: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602CC" w:rsidRPr="005602CC" w:rsidRDefault="005602CC" w:rsidP="005602C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Ref267560353"/>
      <w:bookmarkStart w:id="1" w:name="_Ref271635980"/>
      <w:r w:rsidRPr="005602C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Приложение </w:t>
      </w:r>
      <w:bookmarkEnd w:id="0"/>
      <w:bookmarkEnd w:id="1"/>
      <w:r w:rsidRPr="005602C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5602CC" w:rsidRPr="005602CC" w:rsidRDefault="005602CC" w:rsidP="005602CC">
      <w:pPr>
        <w:spacing w:after="0" w:line="240" w:lineRule="exact"/>
        <w:ind w:left="35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>исполнения муниципальной услуги</w:t>
      </w:r>
    </w:p>
    <w:p w:rsidR="005602CC" w:rsidRPr="005602CC" w:rsidRDefault="005602CC" w:rsidP="005602CC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«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обеспечение </w:t>
      </w:r>
    </w:p>
    <w:p w:rsidR="005602CC" w:rsidRPr="005602CC" w:rsidRDefault="005602CC" w:rsidP="005602CC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пользователей автомобильными </w:t>
      </w:r>
    </w:p>
    <w:p w:rsidR="005602CC" w:rsidRPr="005602CC" w:rsidRDefault="005602CC" w:rsidP="005602CC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дорогами общего пользования</w:t>
      </w:r>
    </w:p>
    <w:p w:rsidR="005602CC" w:rsidRPr="005602CC" w:rsidRDefault="005602CC" w:rsidP="005602CC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местного значения»</w:t>
      </w: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sz w:val="24"/>
          <w:szCs w:val="24"/>
        </w:rPr>
        <w:t>Форма уведомления о принятии решения об отказе в предоставлении услуги</w:t>
      </w:r>
    </w:p>
    <w:tbl>
      <w:tblPr>
        <w:tblW w:w="0" w:type="auto"/>
        <w:tblLook w:val="01E0"/>
      </w:tblPr>
      <w:tblGrid>
        <w:gridCol w:w="4926"/>
        <w:gridCol w:w="4927"/>
      </w:tblGrid>
      <w:tr w:rsidR="005602CC" w:rsidRPr="005602CC" w:rsidTr="005C185A">
        <w:tc>
          <w:tcPr>
            <w:tcW w:w="4926" w:type="dxa"/>
          </w:tcPr>
          <w:p w:rsidR="005602CC" w:rsidRPr="005602CC" w:rsidRDefault="005602CC" w:rsidP="005602CC">
            <w:pPr>
              <w:tabs>
                <w:tab w:val="left" w:pos="9637"/>
              </w:tabs>
              <w:autoSpaceDE w:val="0"/>
              <w:autoSpaceDN w:val="0"/>
              <w:adjustRightInd w:val="0"/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CC">
              <w:rPr>
                <w:rFonts w:ascii="Times New Roman" w:eastAsia="Times New Roman" w:hAnsi="Times New Roman" w:cs="Times New Roman"/>
                <w:sz w:val="24"/>
                <w:szCs w:val="24"/>
              </w:rPr>
              <w:t>На титульном листе</w:t>
            </w:r>
          </w:p>
        </w:tc>
        <w:tc>
          <w:tcPr>
            <w:tcW w:w="4927" w:type="dxa"/>
          </w:tcPr>
          <w:p w:rsidR="005602CC" w:rsidRPr="005602CC" w:rsidRDefault="005602CC" w:rsidP="005602CC">
            <w:pPr>
              <w:tabs>
                <w:tab w:val="left" w:pos="9637"/>
              </w:tabs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602CC" w:rsidRPr="005602CC" w:rsidRDefault="005602CC" w:rsidP="005602CC">
            <w:pPr>
              <w:tabs>
                <w:tab w:val="left" w:pos="9637"/>
              </w:tabs>
              <w:autoSpaceDE w:val="0"/>
              <w:autoSpaceDN w:val="0"/>
              <w:adjustRightInd w:val="0"/>
              <w:spacing w:after="0" w:line="240" w:lineRule="auto"/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602CC" w:rsidRPr="005602CC" w:rsidRDefault="005602CC" w:rsidP="005602CC">
            <w:pPr>
              <w:tabs>
                <w:tab w:val="left" w:pos="9637"/>
              </w:tabs>
              <w:autoSpaceDE w:val="0"/>
              <w:autoSpaceDN w:val="0"/>
              <w:adjustRightInd w:val="0"/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5602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(наименование перевозчика, почтовый адрес)</w:t>
            </w:r>
          </w:p>
        </w:tc>
      </w:tr>
    </w:tbl>
    <w:p w:rsidR="005602CC" w:rsidRPr="005602CC" w:rsidRDefault="005602CC" w:rsidP="005602CC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ab/>
      </w:r>
      <w:r w:rsidRPr="005602CC">
        <w:rPr>
          <w:rFonts w:ascii="Times New Roman" w:eastAsia="Times New Roman" w:hAnsi="Times New Roman" w:cs="Times New Roman"/>
          <w:sz w:val="24"/>
          <w:szCs w:val="24"/>
        </w:rPr>
        <w:tab/>
      </w:r>
      <w:r w:rsidRPr="005602CC">
        <w:rPr>
          <w:rFonts w:ascii="Times New Roman" w:eastAsia="Times New Roman" w:hAnsi="Times New Roman" w:cs="Times New Roman"/>
          <w:sz w:val="24"/>
          <w:szCs w:val="24"/>
        </w:rPr>
        <w:tab/>
      </w:r>
      <w:r w:rsidRPr="005602CC">
        <w:rPr>
          <w:rFonts w:ascii="Times New Roman" w:eastAsia="Times New Roman" w:hAnsi="Times New Roman" w:cs="Times New Roman"/>
          <w:sz w:val="24"/>
          <w:szCs w:val="24"/>
        </w:rPr>
        <w:tab/>
      </w:r>
      <w:r w:rsidRPr="005602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right="-3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Уведомляем Вас о принятом «___»___________20___ решении  об отказе в  предоставлении услуги:</w:t>
      </w: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по следующим основаниям:</w:t>
      </w: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Решение    может    быть    обжаловано    в    порядке,   предусмотренным действующим законодательством.</w:t>
      </w: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21A89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Уведомление получил "___" _________________ г.</w:t>
      </w:r>
    </w:p>
    <w:p w:rsidR="005602CC" w:rsidRPr="005602CC" w:rsidRDefault="005602CC" w:rsidP="005602CC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     (подпись, фамилия, имя, отчество уполномоченного представителя)</w:t>
      </w: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Приложение № 4</w:t>
      </w:r>
    </w:p>
    <w:p w:rsidR="005602CC" w:rsidRPr="005602CC" w:rsidRDefault="005602CC" w:rsidP="0056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Административному регламенту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bCs/>
        </w:rPr>
        <w:t xml:space="preserve">                        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>исполнения муниципальной услуги</w:t>
      </w:r>
    </w:p>
    <w:p w:rsidR="005602CC" w:rsidRPr="005602CC" w:rsidRDefault="005602CC" w:rsidP="005602CC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«</w:t>
      </w: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обеспечение </w:t>
      </w:r>
    </w:p>
    <w:p w:rsidR="005602CC" w:rsidRPr="005602CC" w:rsidRDefault="005602CC" w:rsidP="005602CC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пользователей автомобильными </w:t>
      </w:r>
    </w:p>
    <w:p w:rsidR="005602CC" w:rsidRPr="005602CC" w:rsidRDefault="005602CC" w:rsidP="005602CC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дорогами общего пользования</w:t>
      </w:r>
    </w:p>
    <w:p w:rsidR="005602CC" w:rsidRPr="005602CC" w:rsidRDefault="005602CC" w:rsidP="005602CC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местного значения»</w:t>
      </w:r>
    </w:p>
    <w:p w:rsidR="005602CC" w:rsidRPr="005602CC" w:rsidRDefault="005602CC" w:rsidP="005602CC">
      <w:pPr>
        <w:autoSpaceDE w:val="0"/>
        <w:autoSpaceDN w:val="0"/>
        <w:adjustRightInd w:val="0"/>
        <w:spacing w:before="53" w:after="0" w:line="274" w:lineRule="exact"/>
        <w:ind w:left="254"/>
        <w:jc w:val="center"/>
        <w:rPr>
          <w:rFonts w:ascii="Times New Roman" w:eastAsia="Times New Roman" w:hAnsi="Times New Roman" w:cs="Times New Roman"/>
          <w:b/>
          <w:bCs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5602CC">
        <w:rPr>
          <w:rFonts w:ascii="Times New Roman" w:eastAsia="Times New Roman" w:hAnsi="Times New Roman" w:cs="Times New Roman"/>
          <w:b/>
          <w:bCs/>
        </w:rPr>
        <w:t>Форма жалобы на действие (бездействие) специалиста по предоставлению муниципальной услуги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tabs>
          <w:tab w:val="left" w:leader="underscore" w:pos="2366"/>
          <w:tab w:val="left" w:leader="underscore" w:pos="3144"/>
          <w:tab w:val="left" w:pos="6653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Исх. от</w:t>
      </w:r>
      <w:r w:rsidRPr="005602CC">
        <w:rPr>
          <w:rFonts w:ascii="Times New Roman" w:eastAsia="Times New Roman" w:hAnsi="Times New Roman" w:cs="Times New Roman"/>
        </w:rPr>
        <w:tab/>
        <w:t>N</w:t>
      </w:r>
      <w:r w:rsidRPr="005602CC">
        <w:rPr>
          <w:rFonts w:ascii="Times New Roman" w:eastAsia="Times New Roman" w:hAnsi="Times New Roman" w:cs="Times New Roman"/>
        </w:rPr>
        <w:tab/>
        <w:t xml:space="preserve">                                             Наименование комитета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exact"/>
        <w:ind w:left="2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before="62" w:after="0" w:line="240" w:lineRule="auto"/>
        <w:ind w:left="221"/>
        <w:jc w:val="center"/>
        <w:rPr>
          <w:rFonts w:ascii="Times New Roman" w:eastAsia="Times New Roman" w:hAnsi="Times New Roman" w:cs="Times New Roman"/>
          <w:b/>
          <w:bCs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02CC">
        <w:rPr>
          <w:rFonts w:ascii="Times New Roman" w:eastAsia="Times New Roman" w:hAnsi="Times New Roman" w:cs="Times New Roman"/>
          <w:b/>
          <w:bCs/>
        </w:rPr>
        <w:t>Жалоба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tabs>
          <w:tab w:val="left" w:pos="360"/>
          <w:tab w:val="left" w:leader="underscore" w:pos="5006"/>
        </w:tabs>
        <w:autoSpaceDE w:val="0"/>
        <w:autoSpaceDN w:val="0"/>
        <w:adjustRightInd w:val="0"/>
        <w:spacing w:before="48" w:after="0" w:line="254" w:lineRule="exact"/>
        <w:ind w:right="-263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 xml:space="preserve">*Полное наименование  юридического лица, Ф.И.О. физического лица______________________________ </w:t>
      </w:r>
    </w:p>
    <w:p w:rsidR="005602CC" w:rsidRPr="005602CC" w:rsidRDefault="005602CC" w:rsidP="005602CC">
      <w:pPr>
        <w:pBdr>
          <w:bottom w:val="single" w:sz="4" w:space="1" w:color="auto"/>
        </w:pBdr>
        <w:tabs>
          <w:tab w:val="left" w:pos="360"/>
          <w:tab w:val="left" w:leader="underscore" w:pos="5006"/>
        </w:tabs>
        <w:autoSpaceDE w:val="0"/>
        <w:autoSpaceDN w:val="0"/>
        <w:adjustRightInd w:val="0"/>
        <w:spacing w:before="48" w:after="0" w:line="254" w:lineRule="exact"/>
        <w:rPr>
          <w:rFonts w:ascii="Times New Roman" w:eastAsia="Times New Roman" w:hAnsi="Times New Roman" w:cs="Times New Roman"/>
        </w:rPr>
      </w:pPr>
    </w:p>
    <w:p w:rsidR="005602CC" w:rsidRPr="005602CC" w:rsidRDefault="005602CC" w:rsidP="005602CC">
      <w:pPr>
        <w:tabs>
          <w:tab w:val="left" w:pos="168"/>
        </w:tabs>
        <w:autoSpaceDE w:val="0"/>
        <w:autoSpaceDN w:val="0"/>
        <w:adjustRightInd w:val="0"/>
        <w:spacing w:before="62" w:after="0" w:line="542" w:lineRule="exact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* Местонахождение юридического лица, физического лица ______________</w:t>
      </w:r>
    </w:p>
    <w:p w:rsidR="005602CC" w:rsidRPr="005602CC" w:rsidRDefault="005602CC" w:rsidP="005602CC">
      <w:pPr>
        <w:tabs>
          <w:tab w:val="left" w:pos="168"/>
        </w:tabs>
        <w:autoSpaceDE w:val="0"/>
        <w:autoSpaceDN w:val="0"/>
        <w:adjustRightInd w:val="0"/>
        <w:spacing w:before="62" w:after="0" w:line="542" w:lineRule="exact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left="1894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 xml:space="preserve">                                          (фактический адрес)</w:t>
      </w:r>
    </w:p>
    <w:p w:rsidR="005602CC" w:rsidRPr="005602CC" w:rsidRDefault="005602CC" w:rsidP="005602CC">
      <w:pPr>
        <w:tabs>
          <w:tab w:val="left" w:leader="underscore" w:pos="9206"/>
        </w:tabs>
        <w:autoSpaceDE w:val="0"/>
        <w:autoSpaceDN w:val="0"/>
        <w:adjustRightInd w:val="0"/>
        <w:spacing w:after="0" w:line="542" w:lineRule="exact"/>
        <w:jc w:val="both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Телефон:</w:t>
      </w:r>
      <w:r w:rsidRPr="005602CC">
        <w:rPr>
          <w:rFonts w:ascii="Times New Roman" w:eastAsia="Times New Roman" w:hAnsi="Times New Roman" w:cs="Times New Roman"/>
        </w:rPr>
        <w:tab/>
      </w:r>
    </w:p>
    <w:p w:rsidR="005602CC" w:rsidRPr="005602CC" w:rsidRDefault="005602CC" w:rsidP="005602CC">
      <w:pPr>
        <w:tabs>
          <w:tab w:val="left" w:leader="underscore" w:pos="9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Адрес электронной почты:</w:t>
      </w:r>
      <w:r w:rsidRPr="005602CC">
        <w:rPr>
          <w:rFonts w:ascii="Times New Roman" w:eastAsia="Times New Roman" w:hAnsi="Times New Roman" w:cs="Times New Roman"/>
        </w:rPr>
        <w:tab/>
      </w:r>
    </w:p>
    <w:p w:rsidR="005602CC" w:rsidRPr="005602CC" w:rsidRDefault="005602CC" w:rsidP="005602CC">
      <w:pPr>
        <w:tabs>
          <w:tab w:val="left" w:leader="underscore" w:pos="82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Код учета: ИНН</w:t>
      </w:r>
      <w:r w:rsidRPr="005602CC">
        <w:rPr>
          <w:rFonts w:ascii="Times New Roman" w:eastAsia="Times New Roman" w:hAnsi="Times New Roman" w:cs="Times New Roman"/>
        </w:rPr>
        <w:tab/>
        <w:t>_______</w:t>
      </w:r>
    </w:p>
    <w:p w:rsidR="005602CC" w:rsidRPr="005602CC" w:rsidRDefault="005602CC" w:rsidP="005602CC">
      <w:pPr>
        <w:tabs>
          <w:tab w:val="left" w:pos="168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* Ф.И.О. руководителя юридического лица_____________________________</w:t>
      </w:r>
    </w:p>
    <w:p w:rsidR="005602CC" w:rsidRPr="005602CC" w:rsidRDefault="005602CC" w:rsidP="005602CC">
      <w:pPr>
        <w:tabs>
          <w:tab w:val="left" w:pos="168"/>
        </w:tabs>
        <w:autoSpaceDE w:val="0"/>
        <w:autoSpaceDN w:val="0"/>
        <w:adjustRightInd w:val="0"/>
        <w:spacing w:before="293" w:after="0" w:line="240" w:lineRule="auto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* на действия (бездействие):</w:t>
      </w:r>
    </w:p>
    <w:p w:rsidR="005602CC" w:rsidRPr="005602CC" w:rsidRDefault="005602CC" w:rsidP="005602CC">
      <w:pPr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5602CC" w:rsidRPr="005602CC" w:rsidRDefault="005602CC" w:rsidP="005602CC">
      <w:pPr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936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 xml:space="preserve">                               (наименование органа или должность, ФИО должностного лица органа)  </w:t>
      </w:r>
    </w:p>
    <w:p w:rsidR="005602CC" w:rsidRPr="005602CC" w:rsidRDefault="005602CC" w:rsidP="005602CC">
      <w:pPr>
        <w:autoSpaceDE w:val="0"/>
        <w:autoSpaceDN w:val="0"/>
        <w:adjustRightInd w:val="0"/>
        <w:spacing w:before="77" w:after="0" w:line="538" w:lineRule="exact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* существо жалобы:</w:t>
      </w:r>
    </w:p>
    <w:p w:rsidR="005602CC" w:rsidRPr="005602CC" w:rsidRDefault="005602CC" w:rsidP="005602CC">
      <w:pPr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5602CC" w:rsidRPr="005602CC" w:rsidRDefault="005602CC" w:rsidP="005602CC">
      <w:pPr>
        <w:tabs>
          <w:tab w:val="left" w:pos="1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(краткое изложение обжалуемых действий (бездействия), указать основания, по которым лицо, подающее _________________________________________________________________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firstLine="936"/>
        <w:jc w:val="center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жалобу, не согласно с действием (бездействием) со ссылками на пункты регламента)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5602CC" w:rsidRPr="005602CC" w:rsidRDefault="005602CC" w:rsidP="005602CC">
      <w:pPr>
        <w:autoSpaceDE w:val="0"/>
        <w:autoSpaceDN w:val="0"/>
        <w:adjustRightInd w:val="0"/>
        <w:spacing w:before="48" w:after="0" w:line="552" w:lineRule="exact"/>
        <w:rPr>
          <w:rFonts w:ascii="Times New Roman" w:eastAsia="Times New Roman" w:hAnsi="Times New Roman" w:cs="Times New Roman"/>
          <w:i/>
        </w:rPr>
      </w:pPr>
      <w:r w:rsidRPr="005602CC">
        <w:rPr>
          <w:rFonts w:ascii="Times New Roman" w:eastAsia="Times New Roman" w:hAnsi="Times New Roman" w:cs="Times New Roman"/>
          <w:i/>
        </w:rPr>
        <w:t>поля, отмеченные звездочкой (*), обязательны для заполнения.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552" w:lineRule="exact"/>
        <w:rPr>
          <w:rFonts w:ascii="Times New Roman" w:eastAsia="Times New Roman" w:hAnsi="Times New Roman" w:cs="Times New Roman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after="0" w:line="552" w:lineRule="exact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Перечень прилагаемой документации:</w:t>
      </w:r>
    </w:p>
    <w:p w:rsidR="005602CC" w:rsidRPr="005602CC" w:rsidRDefault="005602CC" w:rsidP="005602CC">
      <w:pPr>
        <w:autoSpaceDE w:val="0"/>
        <w:autoSpaceDN w:val="0"/>
        <w:adjustRightInd w:val="0"/>
        <w:spacing w:before="5" w:after="0" w:line="552" w:lineRule="exact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М.П.</w:t>
      </w: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</w:rPr>
        <w:t>(подпись руководителя   юридического   лица, физического)</w:t>
      </w: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</w:t>
      </w:r>
    </w:p>
    <w:p w:rsidR="005602CC" w:rsidRPr="00F70204" w:rsidRDefault="005602CC" w:rsidP="00F7020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020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Приложение № 4</w:t>
      </w:r>
    </w:p>
    <w:p w:rsidR="005602CC" w:rsidRPr="00F70204" w:rsidRDefault="005602CC" w:rsidP="00F70204">
      <w:pPr>
        <w:autoSpaceDE w:val="0"/>
        <w:autoSpaceDN w:val="0"/>
        <w:adjustRightInd w:val="0"/>
        <w:spacing w:before="53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020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 Административному регламенту</w:t>
      </w:r>
    </w:p>
    <w:p w:rsidR="005602CC" w:rsidRPr="00F70204" w:rsidRDefault="005602CC" w:rsidP="00F70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70204">
        <w:rPr>
          <w:rFonts w:ascii="Times New Roman" w:eastAsia="Times New Roman" w:hAnsi="Times New Roman" w:cs="Times New Roman"/>
          <w:sz w:val="20"/>
          <w:szCs w:val="20"/>
        </w:rPr>
        <w:t>исполнения муниципальной услуги</w:t>
      </w:r>
    </w:p>
    <w:p w:rsidR="005602CC" w:rsidRPr="00F70204" w:rsidRDefault="005602CC" w:rsidP="00F70204">
      <w:pPr>
        <w:autoSpaceDE w:val="0"/>
        <w:autoSpaceDN w:val="0"/>
        <w:adjustRightInd w:val="0"/>
        <w:spacing w:before="53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7020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«</w:t>
      </w:r>
      <w:r w:rsidRPr="00F70204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Информационное обеспечение </w:t>
      </w:r>
    </w:p>
    <w:p w:rsidR="005602CC" w:rsidRPr="00F70204" w:rsidRDefault="005602CC" w:rsidP="00F70204">
      <w:pPr>
        <w:autoSpaceDE w:val="0"/>
        <w:autoSpaceDN w:val="0"/>
        <w:adjustRightInd w:val="0"/>
        <w:spacing w:before="53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7020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пользователей автомобильными </w:t>
      </w:r>
    </w:p>
    <w:p w:rsidR="005602CC" w:rsidRPr="00F70204" w:rsidRDefault="005602CC" w:rsidP="00F70204">
      <w:pPr>
        <w:autoSpaceDE w:val="0"/>
        <w:autoSpaceDN w:val="0"/>
        <w:adjustRightInd w:val="0"/>
        <w:spacing w:before="53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7020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дорогами общего пользования</w:t>
      </w:r>
    </w:p>
    <w:p w:rsidR="005602CC" w:rsidRPr="00F70204" w:rsidRDefault="005602CC" w:rsidP="00F70204">
      <w:pPr>
        <w:autoSpaceDE w:val="0"/>
        <w:autoSpaceDN w:val="0"/>
        <w:adjustRightInd w:val="0"/>
        <w:spacing w:before="53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7020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местного значения»</w:t>
      </w:r>
    </w:p>
    <w:p w:rsidR="005602CC" w:rsidRPr="00F70204" w:rsidRDefault="005602CC" w:rsidP="00F70204">
      <w:pPr>
        <w:autoSpaceDE w:val="0"/>
        <w:autoSpaceDN w:val="0"/>
        <w:adjustRightInd w:val="0"/>
        <w:spacing w:before="53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02CC">
        <w:rPr>
          <w:rFonts w:ascii="Times New Roman" w:eastAsia="Times New Roman" w:hAnsi="Times New Roman" w:cs="Times New Roman"/>
          <w:b/>
          <w:bCs/>
        </w:rPr>
        <w:t>Форма</w:t>
      </w:r>
    </w:p>
    <w:p w:rsidR="005602CC" w:rsidRPr="005602CC" w:rsidRDefault="005602CC" w:rsidP="005602CC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02CC">
        <w:rPr>
          <w:rFonts w:ascii="Times New Roman" w:eastAsia="Times New Roman" w:hAnsi="Times New Roman" w:cs="Times New Roman"/>
          <w:b/>
          <w:bCs/>
        </w:rPr>
        <w:t>решения о результатах рассмотрения жалобы на действие (бездействие) специалиста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exact"/>
        <w:ind w:left="264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</w:rPr>
        <w:t xml:space="preserve">Исх. от </w:t>
      </w:r>
      <w:r w:rsidRPr="005602CC">
        <w:rPr>
          <w:rFonts w:ascii="Times New Roman" w:eastAsia="Times New Roman" w:hAnsi="Times New Roman" w:cs="Times New Roman"/>
        </w:rPr>
        <w:tab/>
      </w:r>
      <w:r w:rsidR="00F70204">
        <w:rPr>
          <w:rFonts w:ascii="Times New Roman" w:eastAsia="Times New Roman" w:hAnsi="Times New Roman" w:cs="Times New Roman"/>
        </w:rPr>
        <w:tab/>
      </w:r>
      <w:r w:rsidR="00F70204">
        <w:rPr>
          <w:rFonts w:ascii="Times New Roman" w:eastAsia="Times New Roman" w:hAnsi="Times New Roman" w:cs="Times New Roman"/>
        </w:rPr>
        <w:tab/>
      </w:r>
      <w:r w:rsidR="00F70204">
        <w:rPr>
          <w:rFonts w:ascii="Times New Roman" w:eastAsia="Times New Roman" w:hAnsi="Times New Roman" w:cs="Times New Roman"/>
        </w:rPr>
        <w:tab/>
      </w:r>
      <w:r w:rsidR="00F70204">
        <w:rPr>
          <w:rFonts w:ascii="Times New Roman" w:eastAsia="Times New Roman" w:hAnsi="Times New Roman" w:cs="Times New Roman"/>
        </w:rPr>
        <w:tab/>
      </w:r>
      <w:r w:rsidR="00F70204">
        <w:rPr>
          <w:rFonts w:ascii="Times New Roman" w:eastAsia="Times New Roman" w:hAnsi="Times New Roman" w:cs="Times New Roman"/>
        </w:rPr>
        <w:tab/>
      </w:r>
      <w:r w:rsidR="00F70204">
        <w:rPr>
          <w:rFonts w:ascii="Times New Roman" w:eastAsia="Times New Roman" w:hAnsi="Times New Roman" w:cs="Times New Roman"/>
        </w:rPr>
        <w:tab/>
      </w:r>
      <w:r w:rsidR="00F70204">
        <w:rPr>
          <w:rFonts w:ascii="Times New Roman" w:eastAsia="Times New Roman" w:hAnsi="Times New Roman" w:cs="Times New Roman"/>
        </w:rPr>
        <w:tab/>
      </w:r>
      <w:r w:rsidR="00F70204">
        <w:rPr>
          <w:rFonts w:ascii="Times New Roman" w:eastAsia="Times New Roman" w:hAnsi="Times New Roman" w:cs="Times New Roman"/>
        </w:rPr>
        <w:tab/>
      </w:r>
      <w:r w:rsidR="00F70204">
        <w:rPr>
          <w:rFonts w:ascii="Times New Roman" w:eastAsia="Times New Roman" w:hAnsi="Times New Roman" w:cs="Times New Roman"/>
        </w:rPr>
        <w:tab/>
      </w:r>
      <w:r w:rsidR="00F70204">
        <w:rPr>
          <w:rFonts w:ascii="Times New Roman" w:eastAsia="Times New Roman" w:hAnsi="Times New Roman" w:cs="Times New Roman"/>
        </w:rPr>
        <w:tab/>
      </w:r>
      <w:r w:rsidRPr="005602CC">
        <w:rPr>
          <w:rFonts w:ascii="Times New Roman" w:eastAsia="Times New Roman" w:hAnsi="Times New Roman" w:cs="Times New Roman"/>
        </w:rPr>
        <w:t>N</w:t>
      </w:r>
      <w:r w:rsidRPr="005602CC">
        <w:rPr>
          <w:rFonts w:ascii="Times New Roman" w:eastAsia="Times New Roman" w:hAnsi="Times New Roman" w:cs="Times New Roman"/>
        </w:rPr>
        <w:tab/>
      </w:r>
    </w:p>
    <w:p w:rsidR="005602CC" w:rsidRPr="005602CC" w:rsidRDefault="005602CC" w:rsidP="005602CC">
      <w:pPr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РЕШЕНИЕ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о результатах рассмотрения жалобы, действие (бездействие)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 xml:space="preserve"> органа или его должностного лица 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before="34" w:after="0" w:line="269" w:lineRule="exact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Наименование органа или должность, фамилия и инициалы должностного лица органа, принявшего решение по жалобе: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602CC" w:rsidRPr="005602CC" w:rsidTr="005C185A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2CC" w:rsidRPr="005602CC" w:rsidRDefault="005602CC" w:rsidP="005602CC">
            <w:pPr>
              <w:autoSpaceDE w:val="0"/>
              <w:autoSpaceDN w:val="0"/>
              <w:adjustRightInd w:val="0"/>
              <w:spacing w:before="34" w:after="0" w:line="269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02CC" w:rsidRPr="005602CC" w:rsidTr="005C185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2CC" w:rsidRPr="005602CC" w:rsidRDefault="005602CC" w:rsidP="005602CC">
            <w:pPr>
              <w:autoSpaceDE w:val="0"/>
              <w:autoSpaceDN w:val="0"/>
              <w:adjustRightInd w:val="0"/>
              <w:spacing w:before="34" w:after="0" w:line="269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02CC" w:rsidRPr="005602CC" w:rsidRDefault="005602CC" w:rsidP="005602CC">
      <w:pPr>
        <w:autoSpaceDE w:val="0"/>
        <w:autoSpaceDN w:val="0"/>
        <w:adjustRightInd w:val="0"/>
        <w:spacing w:before="34"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before="82" w:after="0" w:line="269" w:lineRule="exact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Наименование юридического лица или Ф.И.О. физического лица, обратившегося с жалобой_____________________________________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602CC" w:rsidRPr="005602CC" w:rsidTr="005C185A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2CC" w:rsidRPr="005602CC" w:rsidRDefault="005602CC" w:rsidP="005602CC">
            <w:pPr>
              <w:autoSpaceDE w:val="0"/>
              <w:autoSpaceDN w:val="0"/>
              <w:adjustRightInd w:val="0"/>
              <w:spacing w:before="34" w:after="0" w:line="269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02CC" w:rsidRPr="005602CC" w:rsidTr="005C185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2CC" w:rsidRPr="005602CC" w:rsidRDefault="005602CC" w:rsidP="005602CC">
            <w:pPr>
              <w:autoSpaceDE w:val="0"/>
              <w:autoSpaceDN w:val="0"/>
              <w:adjustRightInd w:val="0"/>
              <w:spacing w:before="34" w:after="0" w:line="269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02CC" w:rsidRPr="005602CC" w:rsidRDefault="005602CC" w:rsidP="005602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Номер жалобы, дата и место принятия решения: _________________________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Изложение жалобы по существу:______________________________________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Изложение возражений, объяснений заявителя:__________________________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602CC" w:rsidRPr="005602CC" w:rsidTr="005C185A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2CC" w:rsidRPr="005602CC" w:rsidRDefault="005602CC" w:rsidP="005602CC">
            <w:pPr>
              <w:autoSpaceDE w:val="0"/>
              <w:autoSpaceDN w:val="0"/>
              <w:adjustRightInd w:val="0"/>
              <w:spacing w:before="34" w:after="0" w:line="269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02CC" w:rsidRPr="005602CC" w:rsidTr="005C185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2CC" w:rsidRPr="005602CC" w:rsidRDefault="005602CC" w:rsidP="005602CC">
            <w:pPr>
              <w:autoSpaceDE w:val="0"/>
              <w:autoSpaceDN w:val="0"/>
              <w:adjustRightInd w:val="0"/>
              <w:spacing w:before="34" w:after="0" w:line="269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02CC" w:rsidRPr="005602CC" w:rsidRDefault="005602CC" w:rsidP="005602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before="115" w:after="0" w:line="274" w:lineRule="exact"/>
        <w:jc w:val="center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УСТАНОВЛЕНО:</w:t>
      </w:r>
    </w:p>
    <w:p w:rsidR="005602CC" w:rsidRPr="005602CC" w:rsidRDefault="005602CC" w:rsidP="005602CC">
      <w:pPr>
        <w:tabs>
          <w:tab w:val="left" w:leader="underscore" w:pos="927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Фактические и иные обстоятельства дела, установленные органом или должностным лицом, рассматривающим жалобу: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602CC" w:rsidRPr="005602CC" w:rsidTr="005C185A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2CC" w:rsidRPr="005602CC" w:rsidRDefault="005602CC" w:rsidP="005602CC">
            <w:pPr>
              <w:autoSpaceDE w:val="0"/>
              <w:autoSpaceDN w:val="0"/>
              <w:adjustRightInd w:val="0"/>
              <w:spacing w:before="34" w:after="0" w:line="269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02CC" w:rsidRPr="005602CC" w:rsidTr="005C185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2CC" w:rsidRPr="005602CC" w:rsidRDefault="005602CC" w:rsidP="005602CC">
            <w:pPr>
              <w:autoSpaceDE w:val="0"/>
              <w:autoSpaceDN w:val="0"/>
              <w:adjustRightInd w:val="0"/>
              <w:spacing w:before="34" w:after="0" w:line="269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02CC" w:rsidRPr="005602CC" w:rsidRDefault="005602CC" w:rsidP="005602CC">
      <w:pPr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Доказательства, на которых основаны выводы по   результатам рассмотрения жалобы: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602CC" w:rsidRPr="005602CC" w:rsidTr="005C185A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2CC" w:rsidRPr="005602CC" w:rsidRDefault="005602CC" w:rsidP="005602CC">
            <w:pPr>
              <w:autoSpaceDE w:val="0"/>
              <w:autoSpaceDN w:val="0"/>
              <w:adjustRightInd w:val="0"/>
              <w:spacing w:before="34" w:after="0" w:line="269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02CC" w:rsidRPr="005602CC" w:rsidTr="005C185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2CC" w:rsidRPr="005602CC" w:rsidRDefault="005602CC" w:rsidP="005602CC">
            <w:pPr>
              <w:autoSpaceDE w:val="0"/>
              <w:autoSpaceDN w:val="0"/>
              <w:adjustRightInd w:val="0"/>
              <w:spacing w:before="34" w:after="0" w:line="269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02CC" w:rsidRPr="005602CC" w:rsidRDefault="005602CC" w:rsidP="005602C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before="110" w:after="0" w:line="274" w:lineRule="exact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Законы   и   иные   нормативные  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–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602CC" w:rsidRPr="005602CC" w:rsidTr="005C185A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2CC" w:rsidRPr="005602CC" w:rsidRDefault="005602CC" w:rsidP="005602CC">
            <w:pPr>
              <w:autoSpaceDE w:val="0"/>
              <w:autoSpaceDN w:val="0"/>
              <w:adjustRightInd w:val="0"/>
              <w:spacing w:before="34" w:after="0" w:line="269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02CC" w:rsidRPr="005602CC" w:rsidTr="005C185A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2CC" w:rsidRPr="005602CC" w:rsidRDefault="005602CC" w:rsidP="005602CC">
            <w:pPr>
              <w:autoSpaceDE w:val="0"/>
              <w:autoSpaceDN w:val="0"/>
              <w:adjustRightInd w:val="0"/>
              <w:spacing w:before="34" w:after="0" w:line="269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02CC" w:rsidRPr="005602CC" w:rsidRDefault="005602CC" w:rsidP="005602C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На    основании    изложенного</w:t>
      </w:r>
    </w:p>
    <w:p w:rsidR="005602CC" w:rsidRPr="005602CC" w:rsidRDefault="005602CC" w:rsidP="005602CC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РЕШЕНО: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tabs>
          <w:tab w:val="left" w:leader="underscore" w:pos="7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1.</w:t>
      </w:r>
      <w:r w:rsidRPr="005602CC">
        <w:rPr>
          <w:rFonts w:ascii="Times New Roman" w:eastAsia="Times New Roman" w:hAnsi="Times New Roman" w:cs="Times New Roman"/>
        </w:rPr>
        <w:tab/>
        <w:t>_______________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right="2141"/>
        <w:jc w:val="right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(решение, принятое в отношении обжалованного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действия (бездействия), признано правомерным или неправомерным полностью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или частично или отменено полностью или частично)</w:t>
      </w:r>
    </w:p>
    <w:p w:rsidR="005602CC" w:rsidRPr="005602CC" w:rsidRDefault="005602CC" w:rsidP="005602CC">
      <w:pPr>
        <w:tabs>
          <w:tab w:val="left" w:leader="underscore" w:pos="7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2.</w:t>
      </w:r>
      <w:r w:rsidRPr="005602CC">
        <w:rPr>
          <w:rFonts w:ascii="Times New Roman" w:eastAsia="Times New Roman" w:hAnsi="Times New Roman" w:cs="Times New Roman"/>
        </w:rPr>
        <w:tab/>
        <w:t>_______________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(решение, принято по существу жалобы, - удовлетворена или не удовлетворена полностью или частично)</w:t>
      </w:r>
    </w:p>
    <w:p w:rsidR="005602CC" w:rsidRPr="005602CC" w:rsidRDefault="005602CC" w:rsidP="005602CC">
      <w:pPr>
        <w:tabs>
          <w:tab w:val="left" w:leader="underscore" w:pos="7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02CC">
        <w:rPr>
          <w:rFonts w:ascii="Times New Roman" w:eastAsia="Times New Roman" w:hAnsi="Times New Roman" w:cs="Times New Roman"/>
        </w:rPr>
        <w:t>3.</w:t>
      </w:r>
      <w:r w:rsidRPr="005602CC">
        <w:rPr>
          <w:rFonts w:ascii="Times New Roman" w:eastAsia="Times New Roman" w:hAnsi="Times New Roman" w:cs="Times New Roman"/>
        </w:rPr>
        <w:tab/>
        <w:t>_______________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02CC">
        <w:rPr>
          <w:rFonts w:ascii="Times New Roman" w:eastAsia="Times New Roman" w:hAnsi="Times New Roman" w:cs="Times New Roman"/>
          <w:sz w:val="24"/>
        </w:rPr>
        <w:t xml:space="preserve">(решение либо меры, которые необходимо принять в целях устранения допущенных нарушений, если они 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602CC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 не были приняты до вынесения решения по жалобе)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Настоящее решение может быть обжаловано в судебном порядке в соответствии с действующим законодательством.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Копия настоящего решения направлена по адресу _______________________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__________________________         _____________________   _____________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(должность лица уполномоченного,                                                    (подпись)                                     (инициалы, фамилия)</w:t>
      </w:r>
    </w:p>
    <w:p w:rsidR="005602CC" w:rsidRPr="005602CC" w:rsidRDefault="005602CC" w:rsidP="0056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2CC">
        <w:rPr>
          <w:rFonts w:ascii="Times New Roman" w:eastAsia="Times New Roman" w:hAnsi="Times New Roman" w:cs="Times New Roman"/>
          <w:sz w:val="24"/>
          <w:szCs w:val="24"/>
        </w:rPr>
        <w:t>принявшего решение по жалобе)</w:t>
      </w: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2CC" w:rsidRPr="005602CC" w:rsidRDefault="005602CC" w:rsidP="0056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E05" w:rsidRDefault="00C34E05"/>
    <w:sectPr w:rsidR="00C34E05" w:rsidSect="005C185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46" w:bottom="851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62A" w:rsidRDefault="00AC462A" w:rsidP="008B5BCD">
      <w:pPr>
        <w:spacing w:after="0" w:line="240" w:lineRule="auto"/>
      </w:pPr>
      <w:r>
        <w:separator/>
      </w:r>
    </w:p>
  </w:endnote>
  <w:endnote w:type="continuationSeparator" w:id="1">
    <w:p w:rsidR="00AC462A" w:rsidRDefault="00AC462A" w:rsidP="008B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5A" w:rsidRDefault="0031039F" w:rsidP="005C18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18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85A" w:rsidRDefault="005C185A" w:rsidP="005C18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5A" w:rsidRDefault="005C185A" w:rsidP="005C18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62A" w:rsidRDefault="00AC462A" w:rsidP="008B5BCD">
      <w:pPr>
        <w:spacing w:after="0" w:line="240" w:lineRule="auto"/>
      </w:pPr>
      <w:r>
        <w:separator/>
      </w:r>
    </w:p>
  </w:footnote>
  <w:footnote w:type="continuationSeparator" w:id="1">
    <w:p w:rsidR="00AC462A" w:rsidRDefault="00AC462A" w:rsidP="008B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5A" w:rsidRDefault="0031039F" w:rsidP="005C185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18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85A" w:rsidRDefault="005C18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5A" w:rsidRDefault="005C185A" w:rsidP="00F70204">
    <w:pPr>
      <w:pStyle w:val="a6"/>
      <w:framePr w:wrap="around" w:vAnchor="text" w:hAnchor="margin" w:xAlign="center" w:y="1"/>
      <w:jc w:val="center"/>
      <w:rPr>
        <w:rStyle w:val="a5"/>
      </w:rPr>
    </w:pPr>
  </w:p>
  <w:p w:rsidR="005C185A" w:rsidRDefault="005C18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2CC"/>
    <w:rsid w:val="00097ECF"/>
    <w:rsid w:val="000F6B85"/>
    <w:rsid w:val="001619C3"/>
    <w:rsid w:val="002371F7"/>
    <w:rsid w:val="002D5B0B"/>
    <w:rsid w:val="00300716"/>
    <w:rsid w:val="0031039F"/>
    <w:rsid w:val="00421A89"/>
    <w:rsid w:val="00454A5C"/>
    <w:rsid w:val="004C43AF"/>
    <w:rsid w:val="005602CC"/>
    <w:rsid w:val="005C185A"/>
    <w:rsid w:val="007A280A"/>
    <w:rsid w:val="008B5BCD"/>
    <w:rsid w:val="00940EA4"/>
    <w:rsid w:val="009B6B6E"/>
    <w:rsid w:val="00AC462A"/>
    <w:rsid w:val="00BC1EA1"/>
    <w:rsid w:val="00C34E05"/>
    <w:rsid w:val="00C85718"/>
    <w:rsid w:val="00F2240E"/>
    <w:rsid w:val="00F70204"/>
    <w:rsid w:val="00F7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02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602C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602CC"/>
  </w:style>
  <w:style w:type="paragraph" w:styleId="a6">
    <w:name w:val="header"/>
    <w:basedOn w:val="a"/>
    <w:link w:val="a7"/>
    <w:rsid w:val="005602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602C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C1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3155;fld=134;dst=10005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3980;fld=13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5694</Words>
  <Characters>32460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12</cp:revision>
  <cp:lastPrinted>2012-09-07T10:26:00Z</cp:lastPrinted>
  <dcterms:created xsi:type="dcterms:W3CDTF">2012-08-24T12:48:00Z</dcterms:created>
  <dcterms:modified xsi:type="dcterms:W3CDTF">2013-01-18T03:15:00Z</dcterms:modified>
</cp:coreProperties>
</file>