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5E" w:rsidRDefault="0078095E" w:rsidP="0078095E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78095E" w:rsidRDefault="0078095E" w:rsidP="0078095E">
      <w:pPr>
        <w:jc w:val="center"/>
        <w:rPr>
          <w:szCs w:val="24"/>
        </w:rPr>
      </w:pPr>
      <w:r>
        <w:rPr>
          <w:szCs w:val="24"/>
        </w:rPr>
        <w:t>о доходах, расходах, имуществе и обязательствах имущественного характера</w:t>
      </w:r>
    </w:p>
    <w:p w:rsidR="0078095E" w:rsidRDefault="0078095E" w:rsidP="0078095E">
      <w:pPr>
        <w:jc w:val="center"/>
        <w:rPr>
          <w:szCs w:val="24"/>
        </w:rPr>
      </w:pPr>
      <w:r>
        <w:rPr>
          <w:szCs w:val="24"/>
        </w:rPr>
        <w:t xml:space="preserve"> специалиста по экономике и </w:t>
      </w:r>
      <w:proofErr w:type="gramStart"/>
      <w:r>
        <w:rPr>
          <w:szCs w:val="24"/>
        </w:rPr>
        <w:t>финансам  Новиковского</w:t>
      </w:r>
      <w:proofErr w:type="gramEnd"/>
      <w:r>
        <w:rPr>
          <w:szCs w:val="24"/>
        </w:rPr>
        <w:t xml:space="preserve"> сельского поселения </w:t>
      </w:r>
      <w:r w:rsidR="0029778C">
        <w:rPr>
          <w:szCs w:val="24"/>
        </w:rPr>
        <w:t>Фате</w:t>
      </w:r>
      <w:r>
        <w:rPr>
          <w:szCs w:val="24"/>
        </w:rPr>
        <w:t>евой Елены Андреевны</w:t>
      </w:r>
    </w:p>
    <w:p w:rsidR="0078095E" w:rsidRDefault="0078095E" w:rsidP="0078095E">
      <w:pPr>
        <w:jc w:val="center"/>
        <w:rPr>
          <w:szCs w:val="24"/>
        </w:rPr>
      </w:pPr>
      <w:r>
        <w:rPr>
          <w:szCs w:val="24"/>
        </w:rPr>
        <w:t xml:space="preserve">и членов её семьи за период с </w:t>
      </w:r>
      <w:r w:rsidR="0029778C">
        <w:rPr>
          <w:szCs w:val="24"/>
        </w:rPr>
        <w:t>01</w:t>
      </w:r>
      <w:r>
        <w:rPr>
          <w:szCs w:val="24"/>
        </w:rPr>
        <w:t xml:space="preserve"> января по 3</w:t>
      </w:r>
      <w:r w:rsidR="0029778C">
        <w:rPr>
          <w:szCs w:val="24"/>
        </w:rPr>
        <w:t>1 дека</w:t>
      </w:r>
      <w:r>
        <w:rPr>
          <w:szCs w:val="24"/>
        </w:rPr>
        <w:t>бря 201</w:t>
      </w:r>
      <w:r w:rsidR="00D81890">
        <w:rPr>
          <w:szCs w:val="24"/>
        </w:rPr>
        <w:t>9</w:t>
      </w:r>
      <w:r w:rsidR="006F5C3F">
        <w:rPr>
          <w:szCs w:val="24"/>
        </w:rPr>
        <w:t xml:space="preserve"> </w:t>
      </w:r>
      <w:r>
        <w:rPr>
          <w:szCs w:val="24"/>
        </w:rPr>
        <w:t>года</w:t>
      </w:r>
    </w:p>
    <w:p w:rsidR="0078095E" w:rsidRDefault="0078095E" w:rsidP="0078095E">
      <w:pPr>
        <w:rPr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532"/>
        <w:gridCol w:w="1134"/>
        <w:gridCol w:w="1134"/>
        <w:gridCol w:w="992"/>
        <w:gridCol w:w="1134"/>
        <w:gridCol w:w="1417"/>
        <w:gridCol w:w="993"/>
        <w:gridCol w:w="992"/>
        <w:gridCol w:w="2126"/>
        <w:gridCol w:w="1559"/>
        <w:gridCol w:w="1559"/>
      </w:tblGrid>
      <w:tr w:rsidR="0078095E" w:rsidTr="00E74CC1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Фамилия, имя, отчество 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Наименование замещаемой должности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78095E" w:rsidTr="00E74CC1">
        <w:trPr>
          <w:trHeight w:val="76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5E" w:rsidRDefault="0078095E">
            <w:pPr>
              <w:rPr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5E" w:rsidRDefault="0078095E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5E" w:rsidRDefault="0078095E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5E" w:rsidRDefault="0078095E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5E" w:rsidRDefault="0078095E">
            <w:pPr>
              <w:rPr>
                <w:szCs w:val="24"/>
              </w:rPr>
            </w:pPr>
          </w:p>
        </w:tc>
      </w:tr>
      <w:tr w:rsidR="0078095E" w:rsidTr="00E74CC1">
        <w:trPr>
          <w:trHeight w:val="350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29778C">
            <w:pPr>
              <w:rPr>
                <w:szCs w:val="24"/>
              </w:rPr>
            </w:pPr>
            <w:r>
              <w:rPr>
                <w:szCs w:val="24"/>
              </w:rPr>
              <w:t>Фате</w:t>
            </w:r>
            <w:r w:rsidR="0078095E">
              <w:rPr>
                <w:szCs w:val="24"/>
              </w:rPr>
              <w:t>ева Елена Андреев</w:t>
            </w:r>
          </w:p>
          <w:p w:rsidR="0078095E" w:rsidRDefault="0078095E">
            <w:pPr>
              <w:rPr>
                <w:szCs w:val="24"/>
              </w:rPr>
            </w:pPr>
            <w:r>
              <w:rPr>
                <w:szCs w:val="24"/>
              </w:rPr>
              <w:t>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специа</w:t>
            </w:r>
            <w:proofErr w:type="spellEnd"/>
          </w:p>
          <w:p w:rsidR="0078095E" w:rsidRDefault="0078095E">
            <w:pPr>
              <w:rPr>
                <w:szCs w:val="24"/>
              </w:rPr>
            </w:pPr>
            <w:r>
              <w:rPr>
                <w:szCs w:val="24"/>
              </w:rPr>
              <w:t>лист по экономике и финансам  Новиковского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F4" w:rsidRDefault="002604F4" w:rsidP="002604F4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78095E" w:rsidRDefault="002604F4" w:rsidP="002604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трёхкомнатная</w:t>
            </w:r>
          </w:p>
          <w:p w:rsidR="00D81890" w:rsidRDefault="00D81890" w:rsidP="002604F4">
            <w:pPr>
              <w:jc w:val="center"/>
              <w:rPr>
                <w:szCs w:val="24"/>
              </w:rPr>
            </w:pPr>
          </w:p>
          <w:p w:rsidR="00D81890" w:rsidRDefault="00D81890" w:rsidP="002604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D81890" w:rsidRDefault="00D81890" w:rsidP="002604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двухкомнатная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F4" w:rsidRDefault="002604F4" w:rsidP="002604F4">
            <w:pPr>
              <w:rPr>
                <w:szCs w:val="24"/>
              </w:rPr>
            </w:pPr>
            <w:r>
              <w:rPr>
                <w:szCs w:val="24"/>
              </w:rPr>
              <w:t>общая долевая1/4 доля</w:t>
            </w:r>
          </w:p>
          <w:p w:rsidR="002604F4" w:rsidRDefault="002604F4" w:rsidP="002604F4">
            <w:pPr>
              <w:jc w:val="center"/>
              <w:rPr>
                <w:szCs w:val="24"/>
              </w:rPr>
            </w:pPr>
          </w:p>
          <w:p w:rsidR="00D81890" w:rsidRDefault="00D81890" w:rsidP="00D81890">
            <w:pPr>
              <w:rPr>
                <w:szCs w:val="24"/>
              </w:rPr>
            </w:pPr>
            <w:r>
              <w:rPr>
                <w:szCs w:val="24"/>
              </w:rPr>
              <w:t>общая совместная 1/2 доля</w:t>
            </w: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5E" w:rsidRDefault="002604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71.1</w:t>
            </w:r>
          </w:p>
          <w:p w:rsidR="00D81890" w:rsidRDefault="00D81890">
            <w:pPr>
              <w:jc w:val="center"/>
              <w:rPr>
                <w:szCs w:val="24"/>
              </w:rPr>
            </w:pPr>
          </w:p>
          <w:p w:rsidR="00D81890" w:rsidRDefault="00D81890">
            <w:pPr>
              <w:jc w:val="center"/>
              <w:rPr>
                <w:szCs w:val="24"/>
              </w:rPr>
            </w:pPr>
          </w:p>
          <w:p w:rsidR="00D81890" w:rsidRDefault="00D81890">
            <w:pPr>
              <w:jc w:val="center"/>
              <w:rPr>
                <w:szCs w:val="24"/>
              </w:rPr>
            </w:pPr>
          </w:p>
          <w:p w:rsidR="00D81890" w:rsidRDefault="00D81890">
            <w:pPr>
              <w:jc w:val="center"/>
              <w:rPr>
                <w:szCs w:val="24"/>
              </w:rPr>
            </w:pPr>
          </w:p>
          <w:p w:rsidR="00D81890" w:rsidRDefault="00D818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5E" w:rsidRDefault="002604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D81890" w:rsidRDefault="00D818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для ведения</w:t>
            </w:r>
          </w:p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личного подсобного хозяйства </w:t>
            </w:r>
          </w:p>
          <w:p w:rsidR="0078095E" w:rsidRDefault="0078095E">
            <w:pPr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5E" w:rsidRPr="002604F4" w:rsidRDefault="002604F4">
            <w:pPr>
              <w:rPr>
                <w:szCs w:val="24"/>
              </w:rPr>
            </w:pPr>
            <w:r w:rsidRPr="002604F4">
              <w:rPr>
                <w:szCs w:val="24"/>
              </w:rPr>
              <w:t>860.0</w:t>
            </w: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A9309D" w:rsidP="00D81890">
            <w:pPr>
              <w:ind w:left="-108" w:firstLine="108"/>
              <w:jc w:val="center"/>
              <w:rPr>
                <w:szCs w:val="24"/>
              </w:rPr>
            </w:pPr>
            <w:r>
              <w:t>11</w:t>
            </w:r>
            <w:r w:rsidR="00D81890">
              <w:t>3482</w:t>
            </w:r>
            <w:r w:rsidR="0078095E">
              <w:t>,</w:t>
            </w:r>
            <w:r w:rsidR="00D81890"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A3DDD" w:rsidTr="00727993">
        <w:trPr>
          <w:trHeight w:val="295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9A3DD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Супруг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9A3DDD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0" w:rsidRDefault="00D81890" w:rsidP="00D818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9A3DDD" w:rsidRDefault="00D81890" w:rsidP="00D81890">
            <w:pPr>
              <w:rPr>
                <w:szCs w:val="24"/>
              </w:rPr>
            </w:pPr>
            <w:r>
              <w:rPr>
                <w:szCs w:val="24"/>
              </w:rPr>
              <w:t>двухкомнатная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0" w:rsidRDefault="00D81890" w:rsidP="00D81890">
            <w:pPr>
              <w:rPr>
                <w:szCs w:val="24"/>
              </w:rPr>
            </w:pPr>
            <w:r>
              <w:rPr>
                <w:szCs w:val="24"/>
              </w:rPr>
              <w:t>общая совместная 1/2 доля</w:t>
            </w:r>
          </w:p>
          <w:p w:rsidR="009A3DDD" w:rsidRDefault="009A3DDD" w:rsidP="002604F4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D818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D818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9A3DDD" w:rsidP="009A3D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A3DDD" w:rsidRDefault="009A3DDD" w:rsidP="009A3D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для ведения</w:t>
            </w:r>
          </w:p>
          <w:p w:rsidR="009A3DDD" w:rsidRDefault="009A3DDD" w:rsidP="009A3D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личного подсобного хозяйства </w:t>
            </w:r>
          </w:p>
          <w:p w:rsidR="00E74CC1" w:rsidRDefault="00E74CC1" w:rsidP="00E74CC1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A3DDD" w:rsidRDefault="00E74CC1" w:rsidP="00E74C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трёхкомнатная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8E1AB4">
            <w:pPr>
              <w:rPr>
                <w:szCs w:val="24"/>
              </w:rPr>
            </w:pPr>
            <w:r>
              <w:rPr>
                <w:szCs w:val="24"/>
              </w:rPr>
              <w:t>1700</w:t>
            </w:r>
          </w:p>
          <w:p w:rsidR="00E74CC1" w:rsidRDefault="00E74CC1">
            <w:pPr>
              <w:rPr>
                <w:szCs w:val="24"/>
              </w:rPr>
            </w:pPr>
          </w:p>
          <w:p w:rsidR="00E74CC1" w:rsidRDefault="00E74CC1">
            <w:pPr>
              <w:rPr>
                <w:szCs w:val="24"/>
              </w:rPr>
            </w:pPr>
          </w:p>
          <w:p w:rsidR="00E74CC1" w:rsidRDefault="00E74CC1">
            <w:pPr>
              <w:rPr>
                <w:szCs w:val="24"/>
              </w:rPr>
            </w:pPr>
          </w:p>
          <w:p w:rsidR="00E74CC1" w:rsidRDefault="00E74CC1">
            <w:pPr>
              <w:rPr>
                <w:szCs w:val="24"/>
              </w:rPr>
            </w:pPr>
          </w:p>
          <w:p w:rsidR="00E74CC1" w:rsidRDefault="00E74CC1">
            <w:pPr>
              <w:rPr>
                <w:szCs w:val="24"/>
              </w:rPr>
            </w:pPr>
          </w:p>
          <w:p w:rsidR="00E74CC1" w:rsidRDefault="00E74CC1">
            <w:pPr>
              <w:rPr>
                <w:szCs w:val="24"/>
              </w:rPr>
            </w:pPr>
          </w:p>
          <w:p w:rsidR="00E74CC1" w:rsidRPr="002604F4" w:rsidRDefault="00E74CC1">
            <w:pPr>
              <w:rPr>
                <w:szCs w:val="24"/>
              </w:rPr>
            </w:pPr>
            <w:r>
              <w:rPr>
                <w:szCs w:val="24"/>
              </w:rPr>
              <w:t>65,31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9A3D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E74CC1" w:rsidRPr="00E74CC1" w:rsidRDefault="00E74CC1" w:rsidP="00E74CC1">
            <w:pPr>
              <w:rPr>
                <w:szCs w:val="24"/>
              </w:rPr>
            </w:pPr>
          </w:p>
          <w:p w:rsidR="00E74CC1" w:rsidRPr="00E74CC1" w:rsidRDefault="00E74CC1" w:rsidP="00E74CC1">
            <w:pPr>
              <w:rPr>
                <w:szCs w:val="24"/>
              </w:rPr>
            </w:pPr>
          </w:p>
          <w:p w:rsidR="00E74CC1" w:rsidRPr="00E74CC1" w:rsidRDefault="00E74CC1" w:rsidP="00E74CC1">
            <w:pPr>
              <w:rPr>
                <w:szCs w:val="24"/>
              </w:rPr>
            </w:pPr>
          </w:p>
          <w:p w:rsidR="00E74CC1" w:rsidRPr="00E74CC1" w:rsidRDefault="00E74CC1" w:rsidP="00E74CC1">
            <w:pPr>
              <w:rPr>
                <w:szCs w:val="24"/>
              </w:rPr>
            </w:pPr>
          </w:p>
          <w:p w:rsidR="00E74CC1" w:rsidRPr="00E74CC1" w:rsidRDefault="00E74CC1" w:rsidP="00E74CC1">
            <w:pPr>
              <w:rPr>
                <w:szCs w:val="24"/>
              </w:rPr>
            </w:pPr>
          </w:p>
          <w:p w:rsidR="00E74CC1" w:rsidRDefault="00E74CC1" w:rsidP="00E74CC1">
            <w:pPr>
              <w:rPr>
                <w:szCs w:val="24"/>
              </w:rPr>
            </w:pPr>
          </w:p>
          <w:p w:rsidR="009A3DDD" w:rsidRPr="00E74CC1" w:rsidRDefault="00E74CC1" w:rsidP="00E74CC1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 w:rsidP="00E74CC1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легковой: </w:t>
            </w:r>
          </w:p>
          <w:p w:rsidR="009A3DDD" w:rsidRDefault="00E74CC1" w:rsidP="00E74CC1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ВАЗ 2107,</w:t>
            </w:r>
          </w:p>
          <w:p w:rsidR="001C5B83" w:rsidRDefault="001C5B83" w:rsidP="001C5B83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Автомобиль г</w:t>
            </w:r>
            <w:r>
              <w:rPr>
                <w:szCs w:val="24"/>
              </w:rPr>
              <w:t>руз</w:t>
            </w:r>
            <w:r>
              <w:rPr>
                <w:szCs w:val="24"/>
              </w:rPr>
              <w:t xml:space="preserve">овой: </w:t>
            </w:r>
          </w:p>
          <w:p w:rsidR="001C5B83" w:rsidRDefault="001C5B83" w:rsidP="001C5B83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Г</w:t>
            </w:r>
            <w:r>
              <w:rPr>
                <w:szCs w:val="24"/>
              </w:rPr>
              <w:t xml:space="preserve">АЗ </w:t>
            </w:r>
            <w:r>
              <w:rPr>
                <w:szCs w:val="24"/>
              </w:rPr>
              <w:t>33</w:t>
            </w:r>
            <w:r>
              <w:rPr>
                <w:szCs w:val="24"/>
              </w:rPr>
              <w:t>07</w:t>
            </w:r>
            <w:r>
              <w:rPr>
                <w:szCs w:val="24"/>
              </w:rPr>
              <w:t>30</w:t>
            </w:r>
            <w:r>
              <w:rPr>
                <w:szCs w:val="24"/>
              </w:rPr>
              <w:t>,</w:t>
            </w:r>
          </w:p>
          <w:p w:rsidR="001C5B83" w:rsidRDefault="001C5B83" w:rsidP="001C5B83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Прицеп </w:t>
            </w:r>
          </w:p>
          <w:p w:rsidR="001C5B83" w:rsidRDefault="001C5B83" w:rsidP="001C5B83">
            <w:pPr>
              <w:ind w:left="-108"/>
              <w:rPr>
                <w:szCs w:val="24"/>
              </w:rPr>
            </w:pPr>
            <w:proofErr w:type="spellStart"/>
            <w:r>
              <w:rPr>
                <w:szCs w:val="24"/>
              </w:rPr>
              <w:t>Багем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1C5B83" w:rsidRDefault="001C5B83" w:rsidP="001C5B83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81073С.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A9309D" w:rsidP="00727993">
            <w:pPr>
              <w:ind w:left="-108" w:firstLine="108"/>
              <w:jc w:val="center"/>
            </w:pPr>
            <w:r>
              <w:t>5</w:t>
            </w:r>
            <w:r w:rsidR="00727993">
              <w:t>5</w:t>
            </w:r>
            <w:r>
              <w:t>5</w:t>
            </w:r>
            <w:r w:rsidR="00727993">
              <w:t>671</w:t>
            </w:r>
            <w:r w:rsidR="00E74CC1">
              <w:t>,5</w:t>
            </w:r>
            <w:r w:rsidR="00727993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9A3D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D81890" w:rsidTr="00727993">
        <w:trPr>
          <w:trHeight w:val="200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0" w:rsidRDefault="00D81890" w:rsidP="00D81890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Несовершеннолетний ребенок</w:t>
            </w:r>
          </w:p>
          <w:p w:rsidR="00D81890" w:rsidRDefault="00D81890" w:rsidP="00D81890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0" w:rsidRDefault="00D81890" w:rsidP="00D81890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0" w:rsidRDefault="00D81890" w:rsidP="00D8189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квартира </w:t>
            </w:r>
          </w:p>
          <w:p w:rsidR="00D81890" w:rsidRDefault="00D81890" w:rsidP="00D81890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двухкомнатная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0" w:rsidRDefault="00D81890" w:rsidP="00D81890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общая долевая 1/4 доля</w:t>
            </w:r>
          </w:p>
          <w:p w:rsidR="00D81890" w:rsidRDefault="00D81890" w:rsidP="00D81890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0" w:rsidRDefault="00D81890" w:rsidP="00D8189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0" w:rsidRDefault="00D81890" w:rsidP="00D8189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0" w:rsidRDefault="00D81890" w:rsidP="00D8189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земельный участок </w:t>
            </w:r>
          </w:p>
          <w:p w:rsidR="00D81890" w:rsidRDefault="00D81890" w:rsidP="00D81890">
            <w:pPr>
              <w:spacing w:line="256" w:lineRule="auto"/>
              <w:rPr>
                <w:szCs w:val="24"/>
                <w:lang w:eastAsia="en-US"/>
              </w:rPr>
            </w:pPr>
          </w:p>
          <w:p w:rsidR="00D81890" w:rsidRDefault="00D81890" w:rsidP="00D81890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квартира</w:t>
            </w:r>
          </w:p>
          <w:p w:rsidR="00D81890" w:rsidRDefault="00D81890" w:rsidP="00D8189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трехкомнатная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0" w:rsidRDefault="00D81890" w:rsidP="00D8189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860</w:t>
            </w:r>
          </w:p>
          <w:p w:rsidR="00D81890" w:rsidRDefault="00D81890" w:rsidP="00D8189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  <w:p w:rsidR="00D81890" w:rsidRDefault="00D81890" w:rsidP="00D8189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  <w:p w:rsidR="00D81890" w:rsidRDefault="00D81890" w:rsidP="00D8189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  <w:p w:rsidR="00D81890" w:rsidRDefault="00D81890" w:rsidP="00D81890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0" w:rsidRDefault="00D81890" w:rsidP="00D8189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Россия</w:t>
            </w:r>
          </w:p>
          <w:p w:rsidR="00D81890" w:rsidRDefault="00D81890" w:rsidP="00D8189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  <w:p w:rsidR="00D81890" w:rsidRDefault="00D81890" w:rsidP="00D8189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  <w:p w:rsidR="00D81890" w:rsidRDefault="00D81890" w:rsidP="00D8189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  <w:p w:rsidR="00D81890" w:rsidRDefault="00D81890" w:rsidP="00D8189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Россия</w:t>
            </w:r>
          </w:p>
          <w:p w:rsidR="00D81890" w:rsidRDefault="00D81890" w:rsidP="00D81890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0" w:rsidRDefault="00D81890" w:rsidP="00D81890">
            <w:pPr>
              <w:spacing w:line="256" w:lineRule="auto"/>
              <w:ind w:left="-108"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0" w:rsidRDefault="00D81890" w:rsidP="00D81890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0" w:rsidRDefault="00D81890" w:rsidP="00D81890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нет</w:t>
            </w:r>
          </w:p>
        </w:tc>
      </w:tr>
      <w:tr w:rsidR="00E74CC1" w:rsidTr="00EE7559">
        <w:trPr>
          <w:trHeight w:val="159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 w:rsidP="00E74CC1">
            <w:pPr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  <w:p w:rsidR="00E74CC1" w:rsidRDefault="00E74CC1">
            <w:pPr>
              <w:rPr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0" w:rsidRDefault="00D81890" w:rsidP="00D818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E74CC1" w:rsidRDefault="00D81890" w:rsidP="00D81890">
            <w:pPr>
              <w:rPr>
                <w:szCs w:val="24"/>
              </w:rPr>
            </w:pPr>
            <w:r>
              <w:rPr>
                <w:szCs w:val="24"/>
              </w:rPr>
              <w:t>двухкомнатная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D81890" w:rsidP="002604F4">
            <w:pPr>
              <w:rPr>
                <w:szCs w:val="24"/>
              </w:rPr>
            </w:pPr>
            <w:r>
              <w:rPr>
                <w:szCs w:val="24"/>
                <w:lang w:eastAsia="en-US"/>
              </w:rPr>
              <w:t>общая долевая 1/4 доля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D818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D818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 w:rsidP="00E74C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D81890" w:rsidRDefault="00D81890" w:rsidP="00E74CC1">
            <w:pPr>
              <w:rPr>
                <w:szCs w:val="24"/>
              </w:rPr>
            </w:pPr>
          </w:p>
          <w:p w:rsidR="00E74CC1" w:rsidRDefault="00E74CC1" w:rsidP="00E74CC1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74CC1" w:rsidRDefault="00E74CC1" w:rsidP="00E74C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трехкомнатная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 w:rsidP="00E74C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860</w:t>
            </w:r>
          </w:p>
          <w:p w:rsidR="00E74CC1" w:rsidRDefault="00E74CC1" w:rsidP="00E74CC1">
            <w:pPr>
              <w:jc w:val="center"/>
              <w:rPr>
                <w:szCs w:val="24"/>
              </w:rPr>
            </w:pPr>
          </w:p>
          <w:p w:rsidR="00E74CC1" w:rsidRDefault="00E74CC1" w:rsidP="00E74CC1">
            <w:pPr>
              <w:jc w:val="center"/>
              <w:rPr>
                <w:szCs w:val="24"/>
              </w:rPr>
            </w:pPr>
          </w:p>
          <w:p w:rsidR="00E74CC1" w:rsidRDefault="00E74CC1" w:rsidP="00E74CC1">
            <w:pPr>
              <w:jc w:val="center"/>
              <w:rPr>
                <w:szCs w:val="24"/>
              </w:rPr>
            </w:pPr>
          </w:p>
          <w:p w:rsidR="00E74CC1" w:rsidRDefault="00E74CC1" w:rsidP="00E74CC1">
            <w:pPr>
              <w:rPr>
                <w:szCs w:val="24"/>
              </w:rPr>
            </w:pPr>
            <w:r>
              <w:rPr>
                <w:szCs w:val="24"/>
              </w:rPr>
              <w:t>71.1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 w:rsidP="00E74C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74CC1" w:rsidRDefault="00E74CC1" w:rsidP="00E74CC1">
            <w:pPr>
              <w:jc w:val="center"/>
              <w:rPr>
                <w:szCs w:val="24"/>
              </w:rPr>
            </w:pPr>
          </w:p>
          <w:p w:rsidR="00E74CC1" w:rsidRDefault="00E74CC1" w:rsidP="00E74CC1">
            <w:pPr>
              <w:jc w:val="center"/>
              <w:rPr>
                <w:szCs w:val="24"/>
              </w:rPr>
            </w:pPr>
          </w:p>
          <w:p w:rsidR="00E74CC1" w:rsidRDefault="00E74CC1" w:rsidP="00E74CC1">
            <w:pPr>
              <w:jc w:val="center"/>
              <w:rPr>
                <w:szCs w:val="24"/>
              </w:rPr>
            </w:pPr>
          </w:p>
          <w:p w:rsidR="00E74CC1" w:rsidRDefault="00E74CC1" w:rsidP="00E74C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74CC1" w:rsidRDefault="00E74CC1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 w:rsidP="00E74CC1">
            <w:pPr>
              <w:ind w:left="-108" w:firstLine="708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 w:rsidP="0029778C">
            <w:pPr>
              <w:ind w:left="-108" w:firstLine="108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727993" w:rsidRDefault="00727993" w:rsidP="00F53C67">
      <w:pPr>
        <w:ind w:left="-567"/>
        <w:rPr>
          <w:color w:val="000000" w:themeColor="text1"/>
          <w:szCs w:val="24"/>
        </w:rPr>
      </w:pPr>
    </w:p>
    <w:p w:rsidR="00727993" w:rsidRDefault="00727993" w:rsidP="00F53C67">
      <w:pPr>
        <w:ind w:left="-567"/>
        <w:rPr>
          <w:color w:val="000000" w:themeColor="text1"/>
          <w:szCs w:val="24"/>
        </w:rPr>
      </w:pPr>
    </w:p>
    <w:p w:rsidR="00727993" w:rsidRDefault="00727993" w:rsidP="00F53C67">
      <w:pPr>
        <w:ind w:left="-567"/>
        <w:rPr>
          <w:color w:val="000000" w:themeColor="text1"/>
          <w:szCs w:val="24"/>
        </w:rPr>
      </w:pPr>
    </w:p>
    <w:p w:rsidR="00F53C67" w:rsidRPr="001C5B83" w:rsidRDefault="00F53C67" w:rsidP="00F53C67">
      <w:pPr>
        <w:ind w:left="-567"/>
        <w:rPr>
          <w:color w:val="FFFFFF" w:themeColor="background1"/>
          <w:szCs w:val="24"/>
        </w:rPr>
      </w:pPr>
      <w:bookmarkStart w:id="0" w:name="_GoBack"/>
      <w:r w:rsidRPr="001C5B83">
        <w:rPr>
          <w:color w:val="FFFFFF" w:themeColor="background1"/>
          <w:szCs w:val="24"/>
        </w:rPr>
        <w:t>Достоверность и полноту настоящих сведений подтверждаю.</w:t>
      </w:r>
    </w:p>
    <w:p w:rsidR="00F53C67" w:rsidRPr="001C5B83" w:rsidRDefault="00F53C67" w:rsidP="00F53C67">
      <w:pPr>
        <w:rPr>
          <w:color w:val="FFFFFF" w:themeColor="background1"/>
          <w:szCs w:val="24"/>
        </w:rPr>
      </w:pPr>
    </w:p>
    <w:p w:rsidR="00F53C67" w:rsidRPr="001C5B83" w:rsidRDefault="00F53C67" w:rsidP="00F53C67">
      <w:pPr>
        <w:ind w:left="-567"/>
        <w:rPr>
          <w:color w:val="FFFFFF" w:themeColor="background1"/>
          <w:szCs w:val="24"/>
        </w:rPr>
      </w:pPr>
      <w:r w:rsidRPr="001C5B83">
        <w:rPr>
          <w:color w:val="FFFFFF" w:themeColor="background1"/>
          <w:szCs w:val="24"/>
        </w:rPr>
        <w:t>«</w:t>
      </w:r>
      <w:r w:rsidR="009A3DDD" w:rsidRPr="001C5B83">
        <w:rPr>
          <w:color w:val="FFFFFF" w:themeColor="background1"/>
          <w:szCs w:val="24"/>
        </w:rPr>
        <w:t>22</w:t>
      </w:r>
      <w:r w:rsidRPr="001C5B83">
        <w:rPr>
          <w:color w:val="FFFFFF" w:themeColor="background1"/>
          <w:szCs w:val="24"/>
        </w:rPr>
        <w:t xml:space="preserve">» </w:t>
      </w:r>
      <w:r w:rsidR="0029778C" w:rsidRPr="001C5B83">
        <w:rPr>
          <w:color w:val="FFFFFF" w:themeColor="background1"/>
          <w:szCs w:val="24"/>
        </w:rPr>
        <w:t>а</w:t>
      </w:r>
      <w:r w:rsidR="00EE7559" w:rsidRPr="001C5B83">
        <w:rPr>
          <w:color w:val="FFFFFF" w:themeColor="background1"/>
          <w:szCs w:val="24"/>
        </w:rPr>
        <w:t>прел</w:t>
      </w:r>
      <w:r w:rsidRPr="001C5B83">
        <w:rPr>
          <w:color w:val="FFFFFF" w:themeColor="background1"/>
          <w:szCs w:val="24"/>
        </w:rPr>
        <w:t>я 20</w:t>
      </w:r>
      <w:r w:rsidR="00EE7559" w:rsidRPr="001C5B83">
        <w:rPr>
          <w:color w:val="FFFFFF" w:themeColor="background1"/>
          <w:szCs w:val="24"/>
        </w:rPr>
        <w:t>20</w:t>
      </w:r>
      <w:r w:rsidR="00232BE5" w:rsidRPr="001C5B83">
        <w:rPr>
          <w:color w:val="FFFFFF" w:themeColor="background1"/>
          <w:szCs w:val="24"/>
        </w:rPr>
        <w:t xml:space="preserve"> </w:t>
      </w:r>
      <w:proofErr w:type="gramStart"/>
      <w:r w:rsidRPr="001C5B83">
        <w:rPr>
          <w:color w:val="FFFFFF" w:themeColor="background1"/>
          <w:szCs w:val="24"/>
        </w:rPr>
        <w:t>года  _</w:t>
      </w:r>
      <w:proofErr w:type="gramEnd"/>
      <w:r w:rsidRPr="001C5B83">
        <w:rPr>
          <w:color w:val="FFFFFF" w:themeColor="background1"/>
          <w:szCs w:val="24"/>
        </w:rPr>
        <w:t>_______________________________________________</w:t>
      </w:r>
    </w:p>
    <w:p w:rsidR="00F53C67" w:rsidRPr="001C5B83" w:rsidRDefault="00F53C67" w:rsidP="00F53C67">
      <w:pPr>
        <w:tabs>
          <w:tab w:val="left" w:pos="3975"/>
        </w:tabs>
        <w:rPr>
          <w:color w:val="FFFFFF" w:themeColor="background1"/>
          <w:sz w:val="18"/>
          <w:szCs w:val="18"/>
        </w:rPr>
      </w:pPr>
      <w:r w:rsidRPr="001C5B83">
        <w:rPr>
          <w:color w:val="FFFFFF" w:themeColor="background1"/>
          <w:szCs w:val="24"/>
        </w:rPr>
        <w:t xml:space="preserve">                            </w:t>
      </w:r>
      <w:r w:rsidRPr="001C5B83">
        <w:rPr>
          <w:color w:val="FFFFFF" w:themeColor="background1"/>
          <w:sz w:val="18"/>
          <w:szCs w:val="18"/>
        </w:rPr>
        <w:t>(подпись государственного гражданского служащего Томской области)</w:t>
      </w:r>
    </w:p>
    <w:bookmarkEnd w:id="0"/>
    <w:p w:rsidR="0040225F" w:rsidRPr="001C5B83" w:rsidRDefault="0040225F">
      <w:pPr>
        <w:rPr>
          <w:color w:val="FFFFFF" w:themeColor="background1"/>
        </w:rPr>
      </w:pPr>
    </w:p>
    <w:sectPr w:rsidR="0040225F" w:rsidRPr="001C5B83" w:rsidSect="00EE7559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5E"/>
    <w:rsid w:val="001C5B83"/>
    <w:rsid w:val="00232BE5"/>
    <w:rsid w:val="002604F4"/>
    <w:rsid w:val="0029778C"/>
    <w:rsid w:val="0040225F"/>
    <w:rsid w:val="005F7A93"/>
    <w:rsid w:val="006014E0"/>
    <w:rsid w:val="006F5C3F"/>
    <w:rsid w:val="00727993"/>
    <w:rsid w:val="0078095E"/>
    <w:rsid w:val="00842032"/>
    <w:rsid w:val="008E1AB4"/>
    <w:rsid w:val="009A3DDD"/>
    <w:rsid w:val="00A9309D"/>
    <w:rsid w:val="00D81890"/>
    <w:rsid w:val="00E60A49"/>
    <w:rsid w:val="00E74CC1"/>
    <w:rsid w:val="00EE7559"/>
    <w:rsid w:val="00F5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16D9"/>
  <w15:chartTrackingRefBased/>
  <w15:docId w15:val="{AE9008DC-93DC-4C60-81FB-4BA60A8F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0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2020-04-08T09:33:00Z</cp:lastPrinted>
  <dcterms:created xsi:type="dcterms:W3CDTF">2020-04-08T09:34:00Z</dcterms:created>
  <dcterms:modified xsi:type="dcterms:W3CDTF">2020-04-21T09:06:00Z</dcterms:modified>
</cp:coreProperties>
</file>