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85A" w:rsidRDefault="005C185A" w:rsidP="005C185A">
      <w:pPr>
        <w:spacing w:after="0" w:line="240" w:lineRule="auto"/>
        <w:jc w:val="center"/>
        <w:rPr>
          <w:rFonts w:ascii="Times New Roman" w:hAnsi="Times New Roman" w:cs="Times New Roman"/>
          <w:b/>
          <w:sz w:val="24"/>
          <w:szCs w:val="24"/>
        </w:rPr>
      </w:pPr>
      <w:r w:rsidRPr="00755065">
        <w:rPr>
          <w:rFonts w:ascii="Times New Roman" w:hAnsi="Times New Roman" w:cs="Times New Roman"/>
          <w:b/>
          <w:sz w:val="24"/>
          <w:szCs w:val="24"/>
        </w:rPr>
        <w:t>ПОЯСНИТЕЛЬНАЯ ЗАПИСКА</w:t>
      </w:r>
    </w:p>
    <w:p w:rsidR="005C185A" w:rsidRDefault="005C185A" w:rsidP="005C1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к проекту административного регламента предоставления муниципальной услуги </w:t>
      </w:r>
    </w:p>
    <w:p w:rsidR="005C185A" w:rsidRPr="005602CC" w:rsidRDefault="005C185A" w:rsidP="005C185A">
      <w:pPr>
        <w:spacing w:after="0" w:line="240" w:lineRule="auto"/>
        <w:jc w:val="center"/>
        <w:rPr>
          <w:rFonts w:ascii="Times New Roman" w:eastAsia="Times New Roman" w:hAnsi="Times New Roman" w:cs="Times New Roman"/>
          <w:b/>
          <w:sz w:val="24"/>
          <w:szCs w:val="24"/>
        </w:rPr>
      </w:pPr>
      <w:r w:rsidRPr="00755065">
        <w:rPr>
          <w:rFonts w:ascii="Times New Roman" w:hAnsi="Times New Roman" w:cs="Times New Roman"/>
          <w:b/>
          <w:sz w:val="24"/>
          <w:szCs w:val="24"/>
        </w:rPr>
        <w:t>«</w:t>
      </w:r>
      <w:r w:rsidRPr="005602CC">
        <w:rPr>
          <w:rFonts w:ascii="Times New Roman" w:eastAsia="Times New Roman" w:hAnsi="Times New Roman" w:cs="Times New Roman"/>
          <w:b/>
          <w:sz w:val="24"/>
          <w:szCs w:val="24"/>
        </w:rPr>
        <w:t>Об утверждении административного регламента по предоставлению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w:t>
      </w:r>
      <w:r>
        <w:rPr>
          <w:rFonts w:ascii="Times New Roman" w:eastAsia="Times New Roman" w:hAnsi="Times New Roman" w:cs="Times New Roman"/>
          <w:b/>
          <w:sz w:val="24"/>
          <w:szCs w:val="24"/>
        </w:rPr>
        <w:t>Новиковское</w:t>
      </w:r>
      <w:r w:rsidRPr="005602CC">
        <w:rPr>
          <w:rFonts w:ascii="Times New Roman" w:eastAsia="Times New Roman" w:hAnsi="Times New Roman" w:cs="Times New Roman"/>
          <w:b/>
          <w:sz w:val="24"/>
          <w:szCs w:val="24"/>
        </w:rPr>
        <w:t xml:space="preserve"> сельское поселение»</w:t>
      </w:r>
    </w:p>
    <w:p w:rsidR="005C185A" w:rsidRPr="005602CC" w:rsidRDefault="005C185A" w:rsidP="005C185A">
      <w:pPr>
        <w:spacing w:after="0" w:line="240" w:lineRule="auto"/>
        <w:rPr>
          <w:rFonts w:ascii="Times New Roman" w:eastAsia="Times New Roman" w:hAnsi="Times New Roman" w:cs="Times New Roman"/>
          <w:b/>
          <w:sz w:val="24"/>
          <w:szCs w:val="24"/>
        </w:rPr>
      </w:pPr>
    </w:p>
    <w:p w:rsidR="005C185A" w:rsidRDefault="005C185A" w:rsidP="005C185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p>
    <w:p w:rsidR="005C185A" w:rsidRDefault="005C185A" w:rsidP="005C185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4"/>
          <w:szCs w:val="24"/>
        </w:rPr>
      </w:pPr>
      <w:r>
        <w:rPr>
          <w:rFonts w:ascii="Times New Roman CYR" w:hAnsi="Times New Roman CYR" w:cs="Times New Roman CYR"/>
          <w:bCs/>
          <w:kern w:val="2"/>
          <w:sz w:val="24"/>
          <w:szCs w:val="24"/>
        </w:rPr>
        <w:t>Административный регламент оказания муниципальной услуги «</w:t>
      </w:r>
      <w:r w:rsidRPr="005C185A">
        <w:rPr>
          <w:rFonts w:ascii="Times New Roman" w:eastAsia="Times New Roman" w:hAnsi="Times New Roman" w:cs="Times New Roman"/>
          <w:sz w:val="24"/>
          <w:szCs w:val="24"/>
        </w:rPr>
        <w:t>Информационное обеспечение пользователей автомобильными дорогами общего пользования местного значения муниципального образования «Новиковское сельское поселение</w:t>
      </w:r>
      <w:r w:rsidRPr="005C185A">
        <w:rPr>
          <w:rFonts w:ascii="Times New Roman CYR" w:hAnsi="Times New Roman CYR" w:cs="Times New Roman CYR"/>
          <w:sz w:val="24"/>
          <w:szCs w:val="24"/>
        </w:rPr>
        <w:t>»</w:t>
      </w:r>
      <w:r w:rsidRPr="005C185A">
        <w:rPr>
          <w:rFonts w:ascii="Times New Roman CYR" w:hAnsi="Times New Roman CYR" w:cs="Times New Roman CYR"/>
          <w:bCs/>
          <w:kern w:val="2"/>
          <w:sz w:val="24"/>
          <w:szCs w:val="24"/>
        </w:rPr>
        <w:t xml:space="preserve"> (далее – административный регламент) </w:t>
      </w:r>
      <w:r w:rsidRPr="005C185A">
        <w:rPr>
          <w:rFonts w:ascii="Times New Roman CYR" w:eastAsia="Times New Roman" w:hAnsi="Times New Roman CYR" w:cs="Times New Roman CYR"/>
          <w:sz w:val="24"/>
          <w:szCs w:val="24"/>
        </w:rPr>
        <w:t>разработан в целях повышения качества и доступности результатов предоставления муниципальной услуги «</w:t>
      </w:r>
      <w:r w:rsidRPr="005C185A">
        <w:rPr>
          <w:rFonts w:ascii="Times New Roman" w:eastAsia="Times New Roman" w:hAnsi="Times New Roman" w:cs="Times New Roman"/>
          <w:sz w:val="24"/>
          <w:szCs w:val="24"/>
        </w:rPr>
        <w:t xml:space="preserve">Информационное обеспечение пользователей автомобильными дорогами общего пользования местного значения муниципального образования «Новиковское сельское поселение» </w:t>
      </w:r>
      <w:r w:rsidRPr="005C185A">
        <w:rPr>
          <w:rFonts w:ascii="Times New Roman CYR" w:eastAsia="Times New Roman" w:hAnsi="Times New Roman CYR" w:cs="Times New Roman CYR"/>
          <w:sz w:val="24"/>
          <w:szCs w:val="24"/>
        </w:rPr>
        <w:t xml:space="preserve"> (далее</w:t>
      </w:r>
      <w:r w:rsidRPr="006F4060">
        <w:rPr>
          <w:rFonts w:ascii="Times New Roman CYR" w:eastAsia="Times New Roman" w:hAnsi="Times New Roman CYR" w:cs="Times New Roman CYR"/>
          <w:sz w:val="24"/>
          <w:szCs w:val="24"/>
        </w:rPr>
        <w:t xml:space="preserve"> – муниципальная услуга), создания комфортных условий для получателей результатов исполнения данной услуги и определяет сроки и последовательность действий (административных процедур) при оказании услуги.</w:t>
      </w:r>
    </w:p>
    <w:p w:rsidR="005C185A" w:rsidRDefault="005C185A" w:rsidP="005C18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CYR" w:eastAsia="Times New Roman" w:hAnsi="Times New Roman CYR" w:cs="Times New Roman CYR"/>
          <w:sz w:val="24"/>
          <w:szCs w:val="24"/>
        </w:rPr>
        <w:t xml:space="preserve">1.Муниципальная услуга предоставляется администрацией Новиковского сельского поселения. Административные процедуры по предоставлению муниципальной услуги осуществляет </w:t>
      </w:r>
      <w:r w:rsidRPr="006F4060">
        <w:rPr>
          <w:rFonts w:ascii="Times New Roman" w:eastAsia="Times New Roman" w:hAnsi="Times New Roman" w:cs="Times New Roman"/>
          <w:sz w:val="24"/>
          <w:szCs w:val="24"/>
        </w:rPr>
        <w:t>специалист Администрации</w:t>
      </w:r>
      <w:r>
        <w:rPr>
          <w:rFonts w:ascii="Times New Roman" w:eastAsia="Times New Roman" w:hAnsi="Times New Roman" w:cs="Times New Roman"/>
          <w:sz w:val="24"/>
          <w:szCs w:val="24"/>
        </w:rPr>
        <w:t>.</w:t>
      </w:r>
    </w:p>
    <w:p w:rsidR="005C185A" w:rsidRDefault="005C185A" w:rsidP="005C18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 В проекте административного регламента, определяющем порядок исполнения административных процедур, содержится описание:</w:t>
      </w:r>
    </w:p>
    <w:p w:rsidR="005C185A" w:rsidRDefault="005C185A" w:rsidP="005C18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sidRPr="00580287">
        <w:rPr>
          <w:rFonts w:ascii="Times New Roman" w:eastAsia="Times New Roman" w:hAnsi="Times New Roman" w:cs="Times New Roman"/>
          <w:sz w:val="24"/>
          <w:szCs w:val="24"/>
        </w:rPr>
        <w:t>-. Порядок информирования о порядке предоставлении муниципальной услуги</w:t>
      </w:r>
    </w:p>
    <w:p w:rsidR="005C185A" w:rsidRDefault="005C185A" w:rsidP="005C185A">
      <w:pPr>
        <w:widowControl w:val="0"/>
        <w:tabs>
          <w:tab w:val="left" w:pos="720"/>
        </w:tabs>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перечня документов, необходимых для предоставления муниципальной услуги, формы документов для заполнения;</w:t>
      </w:r>
    </w:p>
    <w:p w:rsidR="005C185A" w:rsidRDefault="005C185A" w:rsidP="005C185A">
      <w:pPr>
        <w:autoSpaceDE w:val="0"/>
        <w:autoSpaceDN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580287">
        <w:rPr>
          <w:rFonts w:ascii="Times New Roman" w:eastAsia="Times New Roman" w:hAnsi="Times New Roman" w:cs="Times New Roman"/>
          <w:b/>
          <w:sz w:val="24"/>
          <w:szCs w:val="24"/>
        </w:rPr>
        <w:t xml:space="preserve"> </w:t>
      </w:r>
      <w:r w:rsidRPr="00580287">
        <w:rPr>
          <w:rFonts w:ascii="Times New Roman" w:eastAsia="Times New Roman" w:hAnsi="Times New Roman" w:cs="Times New Roman"/>
          <w:sz w:val="24"/>
          <w:szCs w:val="24"/>
        </w:rPr>
        <w:t>Условия и сроки предоставления муниципальной услуг</w:t>
      </w:r>
    </w:p>
    <w:p w:rsidR="005C185A" w:rsidRDefault="005C185A" w:rsidP="005C185A">
      <w:pPr>
        <w:autoSpaceDE w:val="0"/>
        <w:autoSpaceDN w:val="0"/>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sz w:val="24"/>
          <w:szCs w:val="24"/>
        </w:rPr>
        <w:t>-</w:t>
      </w:r>
      <w:r w:rsidRPr="00580287">
        <w:rPr>
          <w:rFonts w:ascii="Times New Roman" w:eastAsia="Times New Roman" w:hAnsi="Times New Roman" w:cs="Times New Roman"/>
          <w:b/>
          <w:bCs/>
          <w:sz w:val="24"/>
          <w:szCs w:val="24"/>
        </w:rPr>
        <w:t xml:space="preserve"> </w:t>
      </w:r>
      <w:r w:rsidRPr="00580287">
        <w:rPr>
          <w:rFonts w:ascii="Times New Roman" w:eastAsia="Times New Roman" w:hAnsi="Times New Roman" w:cs="Times New Roman"/>
          <w:bCs/>
          <w:sz w:val="24"/>
          <w:szCs w:val="24"/>
        </w:rPr>
        <w:t>Требования к местам предоставления муниципальной услуги</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sidRPr="008D3935">
        <w:rPr>
          <w:rFonts w:ascii="Times New Roman" w:eastAsia="Times New Roman" w:hAnsi="Times New Roman" w:cs="Times New Roman"/>
          <w:bCs/>
          <w:sz w:val="24"/>
          <w:szCs w:val="24"/>
        </w:rPr>
        <w:t xml:space="preserve">- </w:t>
      </w:r>
      <w:r w:rsidRPr="008D3935">
        <w:rPr>
          <w:rFonts w:ascii="Times New Roman" w:eastAsia="Times New Roman" w:hAnsi="Times New Roman" w:cs="Arial"/>
          <w:sz w:val="24"/>
          <w:szCs w:val="24"/>
        </w:rPr>
        <w:t>Описание последовательности действий при предоставлении муниципальной услуги</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порядок и формы контроля за исполнением муниципальной услуги</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перечня оснований для отказа в предоставлении услуги;</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порядок обжалования действий (бездействия) должностного лица, а так же принимаемого им решения при исполнении муниципальной услуги</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3.Установление последовательности действий сотрудников администрации Новиковского сельского поселения, участвующих в оказании муниципальной услуги, предусмотренной административным регламентом, сокращение перечня документов, необходимых для предоставления муниципальной услуги, позволяет осуществить совершенствование административных процедур, обеспечить их прозрачность, продолжить оптимизацию процессов предоставления муниципальной услуги, направленную на повышение качества и доступности её результатов.</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Оптимизация порядка предоставления муниципальной услуги будет способствовать и внедрение в практику оказания муниципальных услуг органами местного самоуправления элементов межведомственного взаимодействия, что позволит сократить количество документов, предоставляемых непосредственно заявителем.</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4. Внедрение и практическая реализация настоящего административного регламента в части исполнения требований к порядку предоставления муниципальной услуги не потребует дополнительного выделения средств из бюджета муниципального образования «Новиковское сельское поселение»</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5. Проект административного регламента и пояснительная записка размещаются в сети Интернет на официальном сайте Новиковское сельское поселение </w:t>
      </w:r>
      <w:hyperlink r:id="rId6" w:history="1">
        <w:r w:rsidRPr="00911F36">
          <w:rPr>
            <w:rStyle w:val="a8"/>
            <w:rFonts w:ascii="Times New Roman" w:eastAsia="Times New Roman" w:hAnsi="Times New Roman" w:cs="Arial"/>
            <w:sz w:val="24"/>
            <w:szCs w:val="24"/>
          </w:rPr>
          <w:t>http://www.nselp.</w:t>
        </w:r>
        <w:r w:rsidRPr="00911F36">
          <w:rPr>
            <w:rStyle w:val="a8"/>
            <w:rFonts w:ascii="Times New Roman" w:eastAsia="Times New Roman" w:hAnsi="Times New Roman" w:cs="Arial"/>
            <w:sz w:val="24"/>
            <w:szCs w:val="24"/>
            <w:lang w:val="en-US"/>
          </w:rPr>
          <w:t>asino</w:t>
        </w:r>
        <w:r w:rsidRPr="00911F36">
          <w:rPr>
            <w:rStyle w:val="a8"/>
            <w:rFonts w:ascii="Times New Roman" w:eastAsia="Times New Roman" w:hAnsi="Times New Roman" w:cs="Arial"/>
            <w:sz w:val="24"/>
            <w:szCs w:val="24"/>
          </w:rPr>
          <w:t>.</w:t>
        </w:r>
        <w:r w:rsidRPr="00911F36">
          <w:rPr>
            <w:rStyle w:val="a8"/>
            <w:rFonts w:ascii="Times New Roman" w:eastAsia="Times New Roman" w:hAnsi="Times New Roman" w:cs="Arial"/>
            <w:sz w:val="24"/>
            <w:szCs w:val="24"/>
            <w:lang w:val="en-US"/>
          </w:rPr>
          <w:t>ru</w:t>
        </w:r>
      </w:hyperlink>
      <w:r>
        <w:rPr>
          <w:rFonts w:ascii="Times New Roman" w:eastAsia="Times New Roman" w:hAnsi="Times New Roman" w:cs="Arial"/>
          <w:sz w:val="24"/>
          <w:szCs w:val="24"/>
          <w:u w:val="single"/>
        </w:rPr>
        <w:t xml:space="preserve">  </w:t>
      </w:r>
      <w:r w:rsidRPr="00F4458E">
        <w:rPr>
          <w:rFonts w:ascii="Times New Roman" w:eastAsia="Times New Roman" w:hAnsi="Times New Roman" w:cs="Arial"/>
          <w:sz w:val="24"/>
          <w:szCs w:val="24"/>
        </w:rPr>
        <w:t>во кладе « Муниципальные услуги»</w:t>
      </w:r>
      <w:r>
        <w:rPr>
          <w:rFonts w:ascii="Times New Roman" w:eastAsia="Times New Roman" w:hAnsi="Times New Roman" w:cs="Arial"/>
          <w:sz w:val="24"/>
          <w:szCs w:val="24"/>
        </w:rPr>
        <w:t xml:space="preserve"> - «публичная независимая экспертиза» для проведения независимой экспертизы.</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Результаты независимой экспертизы оформляются в виде экспертного заключения. Форма экспертного заключения на проект административного регламента, а так же  порядок </w:t>
      </w:r>
      <w:r>
        <w:rPr>
          <w:rFonts w:ascii="Times New Roman" w:eastAsia="Times New Roman" w:hAnsi="Times New Roman" w:cs="Arial"/>
          <w:sz w:val="24"/>
          <w:szCs w:val="24"/>
        </w:rPr>
        <w:lastRenderedPageBreak/>
        <w:t xml:space="preserve">проведения экспертизы размещены на официальном сайте </w:t>
      </w:r>
      <w:hyperlink r:id="rId7" w:history="1">
        <w:r w:rsidRPr="00911F36">
          <w:rPr>
            <w:rStyle w:val="a8"/>
            <w:rFonts w:ascii="Times New Roman" w:eastAsia="Times New Roman" w:hAnsi="Times New Roman" w:cs="Arial"/>
            <w:sz w:val="24"/>
            <w:szCs w:val="24"/>
          </w:rPr>
          <w:t>http://www.nselp.</w:t>
        </w:r>
        <w:r w:rsidRPr="00911F36">
          <w:rPr>
            <w:rStyle w:val="a8"/>
            <w:rFonts w:ascii="Times New Roman" w:eastAsia="Times New Roman" w:hAnsi="Times New Roman" w:cs="Arial"/>
            <w:sz w:val="24"/>
            <w:szCs w:val="24"/>
            <w:lang w:val="en-US"/>
          </w:rPr>
          <w:t>asino</w:t>
        </w:r>
        <w:r w:rsidRPr="00911F36">
          <w:rPr>
            <w:rStyle w:val="a8"/>
            <w:rFonts w:ascii="Times New Roman" w:eastAsia="Times New Roman" w:hAnsi="Times New Roman" w:cs="Arial"/>
            <w:sz w:val="24"/>
            <w:szCs w:val="24"/>
          </w:rPr>
          <w:t>.</w:t>
        </w:r>
        <w:r w:rsidRPr="00911F36">
          <w:rPr>
            <w:rStyle w:val="a8"/>
            <w:rFonts w:ascii="Times New Roman" w:eastAsia="Times New Roman" w:hAnsi="Times New Roman" w:cs="Arial"/>
            <w:sz w:val="24"/>
            <w:szCs w:val="24"/>
            <w:lang w:val="en-US"/>
          </w:rPr>
          <w:t>ru</w:t>
        </w:r>
      </w:hyperlink>
      <w:r>
        <w:rPr>
          <w:rFonts w:ascii="Times New Roman" w:eastAsia="Times New Roman" w:hAnsi="Times New Roman" w:cs="Arial"/>
          <w:sz w:val="24"/>
          <w:szCs w:val="24"/>
          <w:u w:val="single"/>
        </w:rPr>
        <w:t xml:space="preserve"> </w:t>
      </w:r>
      <w:r w:rsidRPr="00F4458E">
        <w:rPr>
          <w:rFonts w:ascii="Times New Roman" w:eastAsia="Times New Roman" w:hAnsi="Times New Roman" w:cs="Arial"/>
          <w:sz w:val="24"/>
          <w:szCs w:val="24"/>
        </w:rPr>
        <w:t>во вкладе «Муниц</w:t>
      </w:r>
      <w:r>
        <w:rPr>
          <w:rFonts w:ascii="Times New Roman" w:eastAsia="Times New Roman" w:hAnsi="Times New Roman" w:cs="Arial"/>
          <w:sz w:val="24"/>
          <w:szCs w:val="24"/>
        </w:rPr>
        <w:t>и</w:t>
      </w:r>
      <w:r w:rsidRPr="00F4458E">
        <w:rPr>
          <w:rFonts w:ascii="Times New Roman" w:eastAsia="Times New Roman" w:hAnsi="Times New Roman" w:cs="Arial"/>
          <w:sz w:val="24"/>
          <w:szCs w:val="24"/>
        </w:rPr>
        <w:t>пальные услуги»</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находившимися в ведении органа, являющегося разработчиком административного регламента.</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Срок проведения независимой экспертизы – до 30 сентября 2012 года</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Адрес разработчика административного регламента, по которому принимается заключение независимой экспертизы:</w:t>
      </w:r>
    </w:p>
    <w:p w:rsidR="005C185A" w:rsidRPr="006F4060" w:rsidRDefault="005C185A" w:rsidP="005C185A">
      <w:pPr>
        <w:autoSpaceDE w:val="0"/>
        <w:autoSpaceDN w:val="0"/>
        <w:spacing w:after="0" w:line="240" w:lineRule="auto"/>
        <w:ind w:firstLine="70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636830Томская область, Асиновский район,с.Новиковка,ул.Советская,14 </w:t>
      </w:r>
    </w:p>
    <w:p w:rsidR="005C185A" w:rsidRPr="006F4060" w:rsidRDefault="005C185A" w:rsidP="005C18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Контактные телефоны: </w:t>
      </w:r>
      <w:r w:rsidRPr="006F4060">
        <w:rPr>
          <w:rFonts w:ascii="Times New Roman" w:eastAsia="Times New Roman" w:hAnsi="Times New Roman" w:cs="Times New Roman"/>
          <w:i/>
          <w:sz w:val="24"/>
          <w:szCs w:val="24"/>
        </w:rPr>
        <w:t>8 (</w:t>
      </w:r>
      <w:r>
        <w:rPr>
          <w:rFonts w:ascii="Times New Roman" w:eastAsia="Times New Roman" w:hAnsi="Times New Roman" w:cs="Times New Roman"/>
          <w:i/>
          <w:sz w:val="24"/>
          <w:szCs w:val="24"/>
        </w:rPr>
        <w:t>38241</w:t>
      </w:r>
      <w:r w:rsidRPr="006F406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4-42-20</w:t>
      </w:r>
      <w:r w:rsidRPr="006F4060">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управляющий делами.</w:t>
      </w:r>
      <w:r w:rsidRPr="006F4060">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w:t>
      </w:r>
    </w:p>
    <w:p w:rsidR="005C185A" w:rsidRPr="00FF4C28" w:rsidRDefault="005C185A" w:rsidP="005C185A">
      <w:pPr>
        <w:spacing w:after="0" w:line="240" w:lineRule="auto"/>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val="en-US"/>
        </w:rPr>
        <w:t>nselp</w:t>
      </w:r>
      <w:r w:rsidRPr="00BD1A6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findep</w:t>
      </w:r>
      <w:r w:rsidRPr="00BD1A6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tomsk</w:t>
      </w:r>
      <w:r w:rsidRPr="00BD1A62">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56485C">
        <w:rPr>
          <w:rFonts w:ascii="Times New Roman" w:eastAsia="Times New Roman" w:hAnsi="Times New Roman" w:cs="Times New Roman"/>
          <w:sz w:val="24"/>
          <w:szCs w:val="24"/>
        </w:rPr>
        <w:t xml:space="preserve"> </w:t>
      </w:r>
    </w:p>
    <w:p w:rsidR="005C185A" w:rsidRPr="006F4060" w:rsidRDefault="005C185A" w:rsidP="005C18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Приемные дни: </w:t>
      </w:r>
      <w:r w:rsidRPr="006F4060">
        <w:rPr>
          <w:rFonts w:ascii="Times New Roman" w:eastAsia="Times New Roman" w:hAnsi="Times New Roman" w:cs="Times New Roman"/>
          <w:i/>
          <w:sz w:val="24"/>
          <w:szCs w:val="24"/>
        </w:rPr>
        <w:t>понедельник – пятница</w:t>
      </w:r>
      <w:r w:rsidRPr="006F4060">
        <w:rPr>
          <w:rFonts w:ascii="Times New Roman" w:eastAsia="Times New Roman" w:hAnsi="Times New Roman" w:cs="Times New Roman"/>
          <w:sz w:val="24"/>
          <w:szCs w:val="24"/>
        </w:rPr>
        <w:t>.</w:t>
      </w:r>
    </w:p>
    <w:p w:rsidR="005C185A" w:rsidRPr="006F4060" w:rsidRDefault="005C185A" w:rsidP="005C18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Часы приема: </w:t>
      </w:r>
      <w:r>
        <w:rPr>
          <w:rFonts w:ascii="Times New Roman" w:eastAsia="Times New Roman" w:hAnsi="Times New Roman" w:cs="Times New Roman"/>
          <w:i/>
          <w:sz w:val="24"/>
          <w:szCs w:val="24"/>
        </w:rPr>
        <w:t>с 9-00 до 13-00 и с 14</w:t>
      </w:r>
      <w:r w:rsidRPr="006F4060">
        <w:rPr>
          <w:rFonts w:ascii="Times New Roman" w:eastAsia="Times New Roman" w:hAnsi="Times New Roman" w:cs="Times New Roman"/>
          <w:i/>
          <w:sz w:val="24"/>
          <w:szCs w:val="24"/>
        </w:rPr>
        <w:t xml:space="preserve">-00 до </w:t>
      </w:r>
      <w:r>
        <w:rPr>
          <w:rFonts w:ascii="Times New Roman" w:eastAsia="Times New Roman" w:hAnsi="Times New Roman" w:cs="Times New Roman"/>
          <w:i/>
          <w:sz w:val="24"/>
          <w:szCs w:val="24"/>
        </w:rPr>
        <w:t>17</w:t>
      </w:r>
      <w:r w:rsidRPr="006F4060">
        <w:rPr>
          <w:rFonts w:ascii="Times New Roman" w:eastAsia="Times New Roman" w:hAnsi="Times New Roman" w:cs="Times New Roman"/>
          <w:i/>
          <w:sz w:val="24"/>
          <w:szCs w:val="24"/>
        </w:rPr>
        <w:t>-00</w:t>
      </w:r>
      <w:r w:rsidRPr="006F4060">
        <w:rPr>
          <w:rFonts w:ascii="Times New Roman" w:eastAsia="Times New Roman" w:hAnsi="Times New Roman" w:cs="Times New Roman"/>
          <w:sz w:val="24"/>
          <w:szCs w:val="24"/>
        </w:rPr>
        <w:t>.</w:t>
      </w:r>
    </w:p>
    <w:p w:rsidR="005C185A" w:rsidRPr="006F4060" w:rsidRDefault="005C185A" w:rsidP="005C185A">
      <w:pPr>
        <w:autoSpaceDE w:val="0"/>
        <w:autoSpaceDN w:val="0"/>
        <w:spacing w:after="0" w:line="240" w:lineRule="auto"/>
        <w:ind w:firstLine="709"/>
        <w:jc w:val="both"/>
        <w:rPr>
          <w:rFonts w:ascii="Times New Roman" w:eastAsia="Times New Roman" w:hAnsi="Times New Roman" w:cs="Times New Roman"/>
          <w:sz w:val="24"/>
          <w:szCs w:val="24"/>
        </w:rPr>
      </w:pPr>
      <w:r w:rsidRPr="006F4060">
        <w:rPr>
          <w:rFonts w:ascii="Times New Roman" w:eastAsia="Times New Roman" w:hAnsi="Times New Roman" w:cs="Times New Roman"/>
          <w:sz w:val="24"/>
          <w:szCs w:val="24"/>
        </w:rPr>
        <w:t xml:space="preserve">Выходные дни: </w:t>
      </w:r>
      <w:r w:rsidRPr="006F4060">
        <w:rPr>
          <w:rFonts w:ascii="Times New Roman" w:eastAsia="Times New Roman" w:hAnsi="Times New Roman" w:cs="Times New Roman"/>
          <w:i/>
          <w:sz w:val="24"/>
          <w:szCs w:val="24"/>
        </w:rPr>
        <w:t>суббота, воскресенье.</w:t>
      </w:r>
    </w:p>
    <w:p w:rsidR="005C185A" w:rsidRPr="00F4458E" w:rsidRDefault="005C185A" w:rsidP="005C185A">
      <w:pPr>
        <w:autoSpaceDE w:val="0"/>
        <w:autoSpaceDN w:val="0"/>
        <w:spacing w:after="0" w:line="240" w:lineRule="auto"/>
        <w:ind w:firstLine="660"/>
        <w:rPr>
          <w:rFonts w:ascii="Times New Roman" w:eastAsia="Times New Roman" w:hAnsi="Times New Roman" w:cs="Arial"/>
          <w:sz w:val="24"/>
          <w:szCs w:val="24"/>
        </w:rPr>
      </w:pPr>
      <w:r>
        <w:rPr>
          <w:rFonts w:ascii="Times New Roman" w:eastAsia="Times New Roman" w:hAnsi="Times New Roman" w:cs="Arial"/>
          <w:sz w:val="24"/>
          <w:szCs w:val="24"/>
        </w:rPr>
        <w:t xml:space="preserve"> </w:t>
      </w:r>
    </w:p>
    <w:p w:rsidR="005C185A" w:rsidRDefault="005C185A" w:rsidP="005C185A">
      <w:pPr>
        <w:autoSpaceDE w:val="0"/>
        <w:autoSpaceDN w:val="0"/>
        <w:spacing w:after="0" w:line="240" w:lineRule="auto"/>
        <w:ind w:firstLine="660"/>
        <w:rPr>
          <w:rFonts w:ascii="Times New Roman" w:eastAsia="Times New Roman" w:hAnsi="Times New Roman" w:cs="Arial"/>
          <w:sz w:val="24"/>
          <w:szCs w:val="24"/>
        </w:rPr>
      </w:pPr>
    </w:p>
    <w:p w:rsidR="005C185A" w:rsidRPr="008D3935" w:rsidRDefault="005C185A" w:rsidP="005C185A">
      <w:pPr>
        <w:autoSpaceDE w:val="0"/>
        <w:autoSpaceDN w:val="0"/>
        <w:spacing w:after="0" w:line="240" w:lineRule="auto"/>
        <w:ind w:firstLine="660"/>
        <w:rPr>
          <w:rFonts w:ascii="Times New Roman" w:eastAsia="Times New Roman" w:hAnsi="Times New Roman" w:cs="Arial"/>
          <w:sz w:val="24"/>
          <w:szCs w:val="24"/>
        </w:rPr>
      </w:pPr>
    </w:p>
    <w:p w:rsidR="005C185A" w:rsidRPr="008D3935" w:rsidRDefault="005C185A" w:rsidP="005C185A">
      <w:pPr>
        <w:autoSpaceDE w:val="0"/>
        <w:autoSpaceDN w:val="0"/>
        <w:spacing w:after="0" w:line="240" w:lineRule="auto"/>
        <w:ind w:firstLine="720"/>
        <w:rPr>
          <w:rFonts w:ascii="Times New Roman" w:eastAsia="Times New Roman" w:hAnsi="Times New Roman" w:cs="Times New Roman"/>
          <w:sz w:val="24"/>
          <w:szCs w:val="24"/>
        </w:rPr>
      </w:pPr>
    </w:p>
    <w:p w:rsidR="005C185A" w:rsidRPr="00580287" w:rsidRDefault="005C185A" w:rsidP="005C185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
          <w:bCs/>
          <w:kern w:val="2"/>
          <w:sz w:val="24"/>
          <w:szCs w:val="24"/>
        </w:rPr>
      </w:pPr>
      <w:r>
        <w:rPr>
          <w:rFonts w:ascii="Times New Roman CYR" w:hAnsi="Times New Roman CYR" w:cs="Times New Roman CYR"/>
          <w:bCs/>
          <w:kern w:val="2"/>
          <w:sz w:val="24"/>
          <w:szCs w:val="24"/>
        </w:rPr>
        <w:t xml:space="preserve">  </w:t>
      </w:r>
    </w:p>
    <w:p w:rsidR="005C185A" w:rsidRDefault="005C185A" w:rsidP="005C185A">
      <w:pPr>
        <w:widowControl w:val="0"/>
        <w:autoSpaceDE w:val="0"/>
        <w:autoSpaceDN w:val="0"/>
        <w:adjustRightInd w:val="0"/>
        <w:spacing w:after="0" w:line="240" w:lineRule="auto"/>
        <w:jc w:val="center"/>
        <w:rPr>
          <w:rFonts w:ascii="Times New Roman CYR" w:hAnsi="Times New Roman CYR" w:cs="Times New Roman CYR"/>
          <w:b/>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C185A" w:rsidRDefault="005C185A" w:rsidP="005C185A">
      <w:pPr>
        <w:widowControl w:val="0"/>
        <w:autoSpaceDE w:val="0"/>
        <w:autoSpaceDN w:val="0"/>
        <w:adjustRightInd w:val="0"/>
        <w:spacing w:after="0" w:line="240" w:lineRule="auto"/>
        <w:rPr>
          <w:rFonts w:ascii="Times New Roman CYR" w:hAnsi="Times New Roman CYR" w:cs="Times New Roman CYR"/>
          <w:bCs/>
          <w:kern w:val="2"/>
          <w:sz w:val="24"/>
          <w:szCs w:val="24"/>
        </w:rPr>
      </w:pP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5602CC" w:rsidRPr="005602CC" w:rsidRDefault="005C185A" w:rsidP="005C18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АДМИНИСТРАЦИЯ НОВИ</w:t>
      </w:r>
      <w:r w:rsidR="004C43AF">
        <w:rPr>
          <w:rFonts w:ascii="Times New Roman" w:eastAsia="Times New Roman" w:hAnsi="Times New Roman" w:cs="Times New Roman"/>
          <w:b/>
          <w:sz w:val="24"/>
          <w:szCs w:val="24"/>
        </w:rPr>
        <w:t xml:space="preserve">КОВСКОГО </w:t>
      </w:r>
      <w:r w:rsidR="005602CC" w:rsidRPr="005602CC">
        <w:rPr>
          <w:rFonts w:ascii="Times New Roman" w:eastAsia="Times New Roman" w:hAnsi="Times New Roman" w:cs="Times New Roman"/>
          <w:b/>
          <w:sz w:val="24"/>
          <w:szCs w:val="24"/>
        </w:rPr>
        <w:t xml:space="preserve">СЕЛЬСКОГО </w:t>
      </w:r>
      <w:r w:rsidR="004C43AF">
        <w:rPr>
          <w:rFonts w:ascii="Times New Roman" w:eastAsia="Times New Roman" w:hAnsi="Times New Roman" w:cs="Times New Roman"/>
          <w:b/>
          <w:sz w:val="24"/>
          <w:szCs w:val="24"/>
        </w:rPr>
        <w:t xml:space="preserve">           </w:t>
      </w:r>
      <w:r w:rsidR="005602CC" w:rsidRPr="005602CC">
        <w:rPr>
          <w:rFonts w:ascii="Times New Roman" w:eastAsia="Times New Roman" w:hAnsi="Times New Roman" w:cs="Times New Roman"/>
          <w:b/>
          <w:sz w:val="24"/>
          <w:szCs w:val="24"/>
        </w:rPr>
        <w:t>ПОСЕЛЕНИЯ</w:t>
      </w: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АСИНОВСКОГО РАЙОНА ТОМСКОЙ ОБЛАСТИ</w:t>
      </w:r>
    </w:p>
    <w:p w:rsidR="005602CC" w:rsidRPr="005602CC" w:rsidRDefault="005602CC" w:rsidP="005602CC">
      <w:pPr>
        <w:spacing w:after="0" w:line="240" w:lineRule="auto"/>
        <w:rPr>
          <w:rFonts w:ascii="Times New Roman" w:eastAsia="Times New Roman" w:hAnsi="Times New Roman" w:cs="Times New Roman"/>
          <w:b/>
          <w:sz w:val="24"/>
          <w:szCs w:val="24"/>
        </w:rPr>
      </w:pPr>
    </w:p>
    <w:p w:rsidR="005602CC" w:rsidRPr="005602CC" w:rsidRDefault="005602CC" w:rsidP="005602CC">
      <w:pPr>
        <w:spacing w:after="0" w:line="240" w:lineRule="auto"/>
        <w:rPr>
          <w:rFonts w:ascii="Times New Roman" w:eastAsia="Times New Roman" w:hAnsi="Times New Roman" w:cs="Times New Roman"/>
          <w:b/>
          <w:sz w:val="24"/>
          <w:szCs w:val="24"/>
        </w:rPr>
      </w:pPr>
    </w:p>
    <w:p w:rsidR="005602CC" w:rsidRPr="004C43AF"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b/>
          <w:sz w:val="24"/>
          <w:szCs w:val="24"/>
        </w:rPr>
        <w:t>ПОСТАНОВЛЕНИЕ</w:t>
      </w:r>
      <w:r w:rsidR="004C43AF">
        <w:rPr>
          <w:rFonts w:ascii="Times New Roman" w:eastAsia="Times New Roman" w:hAnsi="Times New Roman" w:cs="Times New Roman"/>
          <w:b/>
          <w:sz w:val="24"/>
          <w:szCs w:val="24"/>
        </w:rPr>
        <w:t xml:space="preserve"> (ПРОЕКТ)</w:t>
      </w:r>
    </w:p>
    <w:p w:rsidR="005602CC" w:rsidRPr="005602CC" w:rsidRDefault="005602CC" w:rsidP="005602CC">
      <w:pPr>
        <w:spacing w:after="0" w:line="240" w:lineRule="auto"/>
        <w:rPr>
          <w:rFonts w:ascii="Times New Roman" w:eastAsia="Times New Roman" w:hAnsi="Times New Roman" w:cs="Times New Roman"/>
          <w:b/>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от _</w:t>
      </w:r>
      <w:r w:rsidRPr="005602CC">
        <w:rPr>
          <w:rFonts w:ascii="Times New Roman" w:eastAsia="Times New Roman" w:hAnsi="Times New Roman" w:cs="Times New Roman"/>
          <w:sz w:val="24"/>
          <w:szCs w:val="24"/>
          <w:u w:val="single"/>
        </w:rPr>
        <w:t>____________</w:t>
      </w:r>
      <w:r w:rsidRPr="005602CC">
        <w:rPr>
          <w:rFonts w:ascii="Times New Roman" w:eastAsia="Times New Roman" w:hAnsi="Times New Roman" w:cs="Times New Roman"/>
          <w:sz w:val="24"/>
          <w:szCs w:val="24"/>
        </w:rPr>
        <w:t>_                                                                                                 №_</w:t>
      </w:r>
      <w:r w:rsidRPr="005602CC">
        <w:rPr>
          <w:rFonts w:ascii="Times New Roman" w:eastAsia="Times New Roman" w:hAnsi="Times New Roman" w:cs="Times New Roman"/>
          <w:sz w:val="24"/>
          <w:szCs w:val="24"/>
          <w:u w:val="single"/>
        </w:rPr>
        <w:t>____</w:t>
      </w:r>
      <w:r w:rsidRPr="005602CC">
        <w:rPr>
          <w:rFonts w:ascii="Times New Roman" w:eastAsia="Times New Roman" w:hAnsi="Times New Roman" w:cs="Times New Roman"/>
          <w:sz w:val="24"/>
          <w:szCs w:val="24"/>
        </w:rPr>
        <w:t>______</w:t>
      </w:r>
    </w:p>
    <w:p w:rsidR="005602CC" w:rsidRPr="005602CC" w:rsidRDefault="005602CC" w:rsidP="005602CC">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rPr>
          <w:rFonts w:ascii="Times New Roman" w:eastAsia="Times New Roman" w:hAnsi="Times New Roman" w:cs="Times New Roman"/>
          <w:b/>
          <w:sz w:val="24"/>
          <w:szCs w:val="24"/>
        </w:rPr>
      </w:pPr>
    </w:p>
    <w:p w:rsidR="005602CC" w:rsidRPr="005602CC" w:rsidRDefault="005602CC" w:rsidP="005602CC">
      <w:pPr>
        <w:spacing w:after="0" w:line="240" w:lineRule="auto"/>
        <w:rPr>
          <w:rFonts w:ascii="Times New Roman" w:eastAsia="Times New Roman" w:hAnsi="Times New Roman" w:cs="Times New Roman"/>
          <w:b/>
          <w:sz w:val="24"/>
          <w:szCs w:val="24"/>
        </w:rPr>
      </w:pPr>
    </w:p>
    <w:p w:rsidR="004C43AF" w:rsidRDefault="005602CC" w:rsidP="004C43AF">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 xml:space="preserve">Об утверждении административного регламента по предоставлению </w:t>
      </w:r>
    </w:p>
    <w:p w:rsidR="004C43AF" w:rsidRDefault="005602CC" w:rsidP="004C43AF">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 xml:space="preserve">муниципальной услуги «Информационное обеспечение пользователей </w:t>
      </w:r>
    </w:p>
    <w:p w:rsidR="004C43AF" w:rsidRDefault="005602CC" w:rsidP="004C43AF">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автомобильными</w:t>
      </w:r>
      <w:r w:rsidR="004C43AF">
        <w:rPr>
          <w:rFonts w:ascii="Times New Roman" w:eastAsia="Times New Roman" w:hAnsi="Times New Roman" w:cs="Times New Roman"/>
          <w:b/>
          <w:sz w:val="24"/>
          <w:szCs w:val="24"/>
        </w:rPr>
        <w:t xml:space="preserve"> </w:t>
      </w:r>
      <w:r w:rsidRPr="005602CC">
        <w:rPr>
          <w:rFonts w:ascii="Times New Roman" w:eastAsia="Times New Roman" w:hAnsi="Times New Roman" w:cs="Times New Roman"/>
          <w:b/>
          <w:sz w:val="24"/>
          <w:szCs w:val="24"/>
        </w:rPr>
        <w:t xml:space="preserve">дорогами общего пользования местного значения </w:t>
      </w:r>
    </w:p>
    <w:p w:rsidR="005602CC" w:rsidRPr="005602CC" w:rsidRDefault="005602CC" w:rsidP="004C43AF">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муниципального образования «</w:t>
      </w:r>
      <w:r w:rsidR="004C43AF">
        <w:rPr>
          <w:rFonts w:ascii="Times New Roman" w:eastAsia="Times New Roman" w:hAnsi="Times New Roman" w:cs="Times New Roman"/>
          <w:b/>
          <w:sz w:val="24"/>
          <w:szCs w:val="24"/>
        </w:rPr>
        <w:t>Новиковское</w:t>
      </w:r>
      <w:r w:rsidRPr="005602CC">
        <w:rPr>
          <w:rFonts w:ascii="Times New Roman" w:eastAsia="Times New Roman" w:hAnsi="Times New Roman" w:cs="Times New Roman"/>
          <w:b/>
          <w:sz w:val="24"/>
          <w:szCs w:val="24"/>
        </w:rPr>
        <w:t xml:space="preserve"> сельское поселение»</w:t>
      </w:r>
    </w:p>
    <w:p w:rsidR="005602CC" w:rsidRPr="005602CC" w:rsidRDefault="005602CC" w:rsidP="004C43AF">
      <w:pPr>
        <w:spacing w:after="0" w:line="240" w:lineRule="auto"/>
        <w:jc w:val="center"/>
        <w:rPr>
          <w:rFonts w:ascii="Times New Roman" w:eastAsia="Times New Roman" w:hAnsi="Times New Roman" w:cs="Times New Roman"/>
          <w:b/>
          <w:sz w:val="24"/>
          <w:szCs w:val="24"/>
        </w:rPr>
      </w:pPr>
    </w:p>
    <w:p w:rsidR="005602CC" w:rsidRPr="005602CC" w:rsidRDefault="005602CC" w:rsidP="004C43AF">
      <w:pPr>
        <w:spacing w:after="0" w:line="240" w:lineRule="auto"/>
        <w:jc w:val="center"/>
        <w:rPr>
          <w:rFonts w:ascii="Times New Roman" w:eastAsia="Times New Roman" w:hAnsi="Times New Roman" w:cs="Times New Roman"/>
          <w:sz w:val="24"/>
          <w:szCs w:val="24"/>
        </w:rPr>
      </w:pPr>
    </w:p>
    <w:p w:rsidR="005602CC" w:rsidRPr="005602CC" w:rsidRDefault="005602CC" w:rsidP="005602CC">
      <w:pPr>
        <w:spacing w:after="0" w:line="240" w:lineRule="auto"/>
        <w:jc w:val="both"/>
        <w:rPr>
          <w:rFonts w:ascii="Times New Roman" w:eastAsia="Times New Roman" w:hAnsi="Times New Roman" w:cs="Times New Roman"/>
          <w:color w:val="000000"/>
          <w:sz w:val="24"/>
          <w:szCs w:val="24"/>
        </w:rPr>
      </w:pPr>
      <w:r w:rsidRPr="005602CC">
        <w:rPr>
          <w:rFonts w:ascii="Times New Roman" w:eastAsia="Times New Roman" w:hAnsi="Times New Roman" w:cs="Times New Roman"/>
          <w:sz w:val="24"/>
          <w:szCs w:val="24"/>
        </w:rPr>
        <w:t xml:space="preserve">         В целях реализации пункта 10 части 1</w:t>
      </w:r>
      <w:r w:rsidRPr="005602CC">
        <w:rPr>
          <w:rFonts w:ascii="Times New Roman" w:eastAsia="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602CC" w:rsidRPr="005602CC" w:rsidRDefault="005602CC" w:rsidP="005602CC">
      <w:pPr>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ПОСТАНОВЛЯЮ:</w:t>
      </w: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5602CC" w:rsidRPr="005602CC" w:rsidRDefault="005602CC" w:rsidP="004C43AF">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1. Утвердить административного регламента по предоставлению муниципальной услуги       «Информационное обеспечение пользователей автомобильными дорогами общего пользования местного значения муниципального образования «</w:t>
      </w:r>
      <w:r w:rsidR="004C43AF">
        <w:rPr>
          <w:rFonts w:ascii="Times New Roman" w:eastAsia="Times New Roman" w:hAnsi="Times New Roman" w:cs="Times New Roman"/>
          <w:sz w:val="24"/>
          <w:szCs w:val="24"/>
        </w:rPr>
        <w:t xml:space="preserve">Новиковское </w:t>
      </w:r>
      <w:r w:rsidRPr="005602CC">
        <w:rPr>
          <w:rFonts w:ascii="Times New Roman" w:eastAsia="Times New Roman" w:hAnsi="Times New Roman" w:cs="Times New Roman"/>
          <w:sz w:val="24"/>
          <w:szCs w:val="24"/>
        </w:rPr>
        <w:t xml:space="preserve"> сельское поселение» (Приложение 1).</w:t>
      </w:r>
    </w:p>
    <w:p w:rsidR="005602CC" w:rsidRPr="005602CC" w:rsidRDefault="005602CC" w:rsidP="004C43AF">
      <w:pPr>
        <w:tabs>
          <w:tab w:val="left" w:pos="0"/>
        </w:tabs>
        <w:spacing w:after="0" w:line="240" w:lineRule="auto"/>
        <w:ind w:right="21"/>
        <w:rPr>
          <w:rFonts w:ascii="Times New Roman" w:eastAsia="Times New Roman" w:hAnsi="Times New Roman" w:cs="Times New Roman"/>
          <w:bCs/>
          <w:sz w:val="24"/>
          <w:szCs w:val="24"/>
        </w:rPr>
      </w:pPr>
      <w:r w:rsidRPr="005602CC">
        <w:rPr>
          <w:rFonts w:ascii="Times New Roman" w:eastAsia="Times New Roman" w:hAnsi="Times New Roman" w:cs="Times New Roman"/>
          <w:color w:val="000000"/>
          <w:sz w:val="24"/>
          <w:szCs w:val="24"/>
        </w:rPr>
        <w:t>2.Настоящее постановление подлежит</w:t>
      </w:r>
      <w:r w:rsidRPr="005602CC">
        <w:rPr>
          <w:rFonts w:ascii="Times New Roman" w:eastAsia="Times New Roman" w:hAnsi="Times New Roman" w:cs="Times New Roman"/>
          <w:bCs/>
          <w:sz w:val="24"/>
          <w:szCs w:val="24"/>
        </w:rPr>
        <w:t xml:space="preserve"> официальному опубликованию (обнародованию).</w:t>
      </w:r>
    </w:p>
    <w:p w:rsidR="005602CC" w:rsidRPr="005602CC" w:rsidRDefault="005602CC" w:rsidP="004C43AF">
      <w:pPr>
        <w:tabs>
          <w:tab w:val="left" w:pos="0"/>
        </w:tabs>
        <w:spacing w:after="0" w:line="240" w:lineRule="auto"/>
        <w:ind w:right="21"/>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t xml:space="preserve"> 3. Настоящее постановление вступает в силу с момента официального опубликования (обнародования).</w:t>
      </w:r>
    </w:p>
    <w:p w:rsidR="005602CC" w:rsidRPr="005602CC" w:rsidRDefault="005602CC" w:rsidP="004C43AF">
      <w:pPr>
        <w:tabs>
          <w:tab w:val="left" w:pos="0"/>
        </w:tabs>
        <w:spacing w:after="0" w:line="240" w:lineRule="auto"/>
        <w:ind w:right="21"/>
        <w:rPr>
          <w:rFonts w:ascii="Times New Roman" w:eastAsia="Times New Roman" w:hAnsi="Times New Roman" w:cs="Times New Roman"/>
          <w:bCs/>
          <w:sz w:val="24"/>
          <w:szCs w:val="24"/>
        </w:rPr>
      </w:pPr>
      <w:r w:rsidRPr="005602CC">
        <w:rPr>
          <w:rFonts w:ascii="Times New Roman" w:eastAsia="Times New Roman" w:hAnsi="Times New Roman" w:cs="Times New Roman"/>
          <w:sz w:val="24"/>
          <w:szCs w:val="24"/>
        </w:rPr>
        <w:t xml:space="preserve">4. Контроль за исполнением возложить на управляющего делами </w:t>
      </w:r>
      <w:r w:rsidR="004C43AF">
        <w:rPr>
          <w:rFonts w:ascii="Times New Roman" w:eastAsia="Times New Roman" w:hAnsi="Times New Roman" w:cs="Times New Roman"/>
          <w:sz w:val="24"/>
          <w:szCs w:val="24"/>
        </w:rPr>
        <w:t>Новиковского</w:t>
      </w:r>
      <w:r w:rsidRPr="005602CC">
        <w:rPr>
          <w:rFonts w:ascii="Times New Roman" w:eastAsia="Times New Roman" w:hAnsi="Times New Roman" w:cs="Times New Roman"/>
          <w:sz w:val="24"/>
          <w:szCs w:val="24"/>
        </w:rPr>
        <w:t xml:space="preserve"> сельского поселения</w:t>
      </w:r>
      <w:r w:rsidR="004C43AF">
        <w:rPr>
          <w:rFonts w:ascii="Times New Roman" w:eastAsia="Times New Roman" w:hAnsi="Times New Roman" w:cs="Times New Roman"/>
          <w:sz w:val="24"/>
          <w:szCs w:val="24"/>
        </w:rPr>
        <w:t xml:space="preserve">  Кечину Г.В.</w:t>
      </w: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4C43AF" w:rsidRDefault="005602CC" w:rsidP="005602CC">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Глава </w:t>
      </w:r>
      <w:r w:rsidR="004C43AF">
        <w:rPr>
          <w:rFonts w:ascii="Times New Roman" w:eastAsia="Times New Roman" w:hAnsi="Times New Roman" w:cs="Times New Roman"/>
          <w:sz w:val="24"/>
          <w:szCs w:val="24"/>
        </w:rPr>
        <w:t xml:space="preserve">Новиковского </w:t>
      </w:r>
      <w:r w:rsidRPr="005602CC">
        <w:rPr>
          <w:rFonts w:ascii="Times New Roman" w:eastAsia="Times New Roman" w:hAnsi="Times New Roman" w:cs="Times New Roman"/>
          <w:sz w:val="24"/>
          <w:szCs w:val="24"/>
        </w:rPr>
        <w:t>сельского поселения</w:t>
      </w:r>
    </w:p>
    <w:p w:rsidR="005602CC" w:rsidRPr="005602CC" w:rsidRDefault="004C43AF" w:rsidP="005602C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администрации)</w:t>
      </w:r>
      <w:r>
        <w:rPr>
          <w:rFonts w:ascii="Times New Roman" w:eastAsia="Times New Roman" w:hAnsi="Times New Roman" w:cs="Times New Roman"/>
          <w:sz w:val="24"/>
          <w:szCs w:val="24"/>
        </w:rPr>
        <w:tab/>
      </w:r>
      <w:r w:rsidR="005602CC" w:rsidRPr="005602CC">
        <w:rPr>
          <w:rFonts w:ascii="Times New Roman" w:eastAsia="Times New Roman" w:hAnsi="Times New Roman" w:cs="Times New Roman"/>
          <w:sz w:val="24"/>
          <w:szCs w:val="24"/>
        </w:rPr>
        <w:tab/>
      </w:r>
      <w:r w:rsidR="005602CC" w:rsidRPr="005602CC">
        <w:rPr>
          <w:rFonts w:ascii="Times New Roman" w:eastAsia="Times New Roman" w:hAnsi="Times New Roman" w:cs="Times New Roman"/>
          <w:sz w:val="24"/>
          <w:szCs w:val="24"/>
        </w:rPr>
        <w:tab/>
      </w:r>
      <w:r w:rsidR="005602CC" w:rsidRPr="005602CC">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С.Л.Петров</w:t>
      </w: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Приложение 1</w:t>
      </w:r>
    </w:p>
    <w:p w:rsidR="005602CC" w:rsidRPr="005602CC" w:rsidRDefault="005602CC" w:rsidP="005602CC">
      <w:pPr>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к Постановлению администрации</w:t>
      </w:r>
    </w:p>
    <w:p w:rsidR="005602CC" w:rsidRPr="005602CC" w:rsidRDefault="004C43AF" w:rsidP="005602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Новиковского</w:t>
      </w:r>
      <w:r w:rsidR="005602CC" w:rsidRPr="005602CC">
        <w:rPr>
          <w:rFonts w:ascii="Times New Roman" w:eastAsia="Times New Roman" w:hAnsi="Times New Roman" w:cs="Times New Roman"/>
          <w:sz w:val="24"/>
          <w:szCs w:val="24"/>
        </w:rPr>
        <w:t xml:space="preserve"> сельского поселения</w:t>
      </w:r>
    </w:p>
    <w:p w:rsidR="005602CC" w:rsidRPr="005602CC" w:rsidRDefault="005602CC" w:rsidP="005602CC">
      <w:pPr>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от _______________ № _____</w:t>
      </w:r>
    </w:p>
    <w:p w:rsidR="005602CC" w:rsidRPr="005602CC" w:rsidRDefault="005602CC" w:rsidP="005602CC">
      <w:pPr>
        <w:spacing w:after="0" w:line="240" w:lineRule="auto"/>
        <w:jc w:val="right"/>
        <w:rPr>
          <w:rFonts w:ascii="Times New Roman" w:eastAsia="Times New Roman" w:hAnsi="Times New Roman" w:cs="Times New Roman"/>
          <w:b/>
          <w:sz w:val="24"/>
          <w:szCs w:val="24"/>
        </w:rPr>
      </w:pPr>
    </w:p>
    <w:p w:rsidR="005602CC" w:rsidRPr="005602CC" w:rsidRDefault="005602CC" w:rsidP="005602CC">
      <w:pPr>
        <w:spacing w:after="0" w:line="240" w:lineRule="auto"/>
        <w:jc w:val="right"/>
        <w:rPr>
          <w:rFonts w:ascii="Times New Roman" w:eastAsia="Times New Roman" w:hAnsi="Times New Roman" w:cs="Times New Roman"/>
          <w:b/>
          <w:sz w:val="24"/>
          <w:szCs w:val="24"/>
        </w:rPr>
      </w:pPr>
    </w:p>
    <w:p w:rsidR="005602CC" w:rsidRPr="005602CC" w:rsidRDefault="005602CC" w:rsidP="005602CC">
      <w:pPr>
        <w:spacing w:after="0" w:line="240" w:lineRule="auto"/>
        <w:jc w:val="center"/>
        <w:rPr>
          <w:rFonts w:ascii="Times New Roman" w:eastAsia="Times New Roman" w:hAnsi="Times New Roman" w:cs="Times New Roman"/>
          <w:b/>
          <w:sz w:val="24"/>
          <w:szCs w:val="24"/>
        </w:rPr>
      </w:pP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 xml:space="preserve">АДМИНИСТРАТИВНЫЙ РЕГЛАМЕНТ </w:t>
      </w: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по предоставлению муниципальной услуги</w:t>
      </w: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w:t>
      </w:r>
      <w:r w:rsidRPr="005602CC">
        <w:rPr>
          <w:rFonts w:ascii="Times New Roman" w:eastAsia="Times New Roman" w:hAnsi="Times New Roman" w:cs="Times New Roman"/>
          <w:b/>
          <w:bCs/>
          <w:sz w:val="24"/>
          <w:szCs w:val="24"/>
        </w:rPr>
        <w:t xml:space="preserve">Информационное обеспечение 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w:t>
      </w:r>
      <w:r w:rsidR="004C43AF">
        <w:rPr>
          <w:rFonts w:ascii="Times New Roman" w:eastAsia="Times New Roman" w:hAnsi="Times New Roman" w:cs="Times New Roman"/>
          <w:b/>
          <w:bCs/>
          <w:sz w:val="24"/>
          <w:szCs w:val="24"/>
        </w:rPr>
        <w:t>Новиковского</w:t>
      </w:r>
      <w:r w:rsidRPr="005602CC">
        <w:rPr>
          <w:rFonts w:ascii="Times New Roman" w:eastAsia="Times New Roman" w:hAnsi="Times New Roman" w:cs="Times New Roman"/>
          <w:b/>
          <w:bCs/>
          <w:sz w:val="24"/>
          <w:szCs w:val="24"/>
        </w:rPr>
        <w:t xml:space="preserve"> сельского поселения</w:t>
      </w:r>
      <w:r w:rsidRPr="005602CC">
        <w:rPr>
          <w:rFonts w:ascii="Times New Roman" w:eastAsia="Times New Roman" w:hAnsi="Times New Roman" w:cs="Times New Roman"/>
          <w:b/>
          <w:sz w:val="24"/>
          <w:szCs w:val="24"/>
        </w:rPr>
        <w:t>»</w:t>
      </w:r>
    </w:p>
    <w:p w:rsidR="005602CC" w:rsidRPr="005602CC" w:rsidRDefault="005602CC" w:rsidP="005602CC">
      <w:pPr>
        <w:spacing w:after="0" w:line="240" w:lineRule="auto"/>
        <w:jc w:val="center"/>
        <w:rPr>
          <w:rFonts w:ascii="Times New Roman" w:eastAsia="Times New Roman" w:hAnsi="Times New Roman" w:cs="Times New Roman"/>
          <w:sz w:val="24"/>
          <w:szCs w:val="24"/>
        </w:rPr>
      </w:pPr>
    </w:p>
    <w:p w:rsidR="005602CC" w:rsidRPr="005602CC" w:rsidRDefault="005602CC" w:rsidP="005602CC">
      <w:pPr>
        <w:keepNext/>
        <w:spacing w:after="0" w:line="240" w:lineRule="auto"/>
        <w:jc w:val="center"/>
        <w:outlineLvl w:val="2"/>
        <w:rPr>
          <w:rFonts w:ascii="Times New Roman" w:eastAsia="Times New Roman" w:hAnsi="Times New Roman" w:cs="Arial"/>
          <w:b/>
          <w:bCs/>
          <w:sz w:val="24"/>
          <w:szCs w:val="24"/>
        </w:rPr>
      </w:pPr>
      <w:r w:rsidRPr="005602CC">
        <w:rPr>
          <w:rFonts w:ascii="Times New Roman" w:eastAsia="Times New Roman" w:hAnsi="Times New Roman" w:cs="Arial"/>
          <w:b/>
          <w:bCs/>
          <w:sz w:val="24"/>
          <w:szCs w:val="24"/>
        </w:rPr>
        <w:t>I. Общие положения</w:t>
      </w:r>
    </w:p>
    <w:p w:rsidR="005602CC" w:rsidRPr="005602CC" w:rsidRDefault="005602CC" w:rsidP="004C43AF">
      <w:pPr>
        <w:spacing w:after="0" w:line="240" w:lineRule="auto"/>
        <w:ind w:firstLine="72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1.1. Административный регламент предоставления информационного обеспечения </w:t>
      </w:r>
      <w:r w:rsidRPr="005602CC">
        <w:rPr>
          <w:rFonts w:ascii="Times New Roman" w:eastAsia="Times New Roman" w:hAnsi="Times New Roman" w:cs="Times New Roman"/>
          <w:bCs/>
          <w:color w:val="000000"/>
          <w:sz w:val="24"/>
          <w:szCs w:val="24"/>
        </w:rPr>
        <w:t>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муниципального образования</w:t>
      </w:r>
      <w:r w:rsidRPr="005602CC">
        <w:rPr>
          <w:rFonts w:ascii="Times New Roman" w:eastAsia="Times New Roman" w:hAnsi="Times New Roman" w:cs="Times New Roman"/>
          <w:sz w:val="24"/>
          <w:szCs w:val="24"/>
        </w:rPr>
        <w:t xml:space="preserve"> (далее административный регламент) разработан в целях повышения качества исполнения и доступности результатов предоставления муниципальной услуги по информационному обеспечению пользователей, создания комфортных условий для  получателей муниципальной услуги (далее – заявители), и определяет порядок, сроки и  последовательность действий (административных процедур) администрации </w:t>
      </w:r>
      <w:r w:rsidR="004C43AF">
        <w:rPr>
          <w:rFonts w:ascii="Times New Roman" w:eastAsia="Times New Roman" w:hAnsi="Times New Roman" w:cs="Times New Roman"/>
          <w:sz w:val="24"/>
          <w:szCs w:val="24"/>
        </w:rPr>
        <w:t xml:space="preserve">Новиковского </w:t>
      </w:r>
      <w:r w:rsidRPr="005602CC">
        <w:rPr>
          <w:rFonts w:ascii="Times New Roman" w:eastAsia="Times New Roman" w:hAnsi="Times New Roman" w:cs="Times New Roman"/>
          <w:sz w:val="24"/>
          <w:szCs w:val="24"/>
        </w:rPr>
        <w:t>сельского поселения (далее – Администрация) при предоставлении муниципальной услуги;</w:t>
      </w:r>
    </w:p>
    <w:p w:rsidR="005602CC" w:rsidRPr="005602CC" w:rsidRDefault="005602CC" w:rsidP="004C43AF">
      <w:pPr>
        <w:spacing w:after="0" w:line="240" w:lineRule="auto"/>
        <w:ind w:firstLine="72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1.2. </w:t>
      </w:r>
      <w:r w:rsidRPr="005602CC">
        <w:rPr>
          <w:rFonts w:ascii="Times New Roman" w:eastAsia="Times New Roman" w:hAnsi="Times New Roman" w:cs="Times New Roman"/>
          <w:bCs/>
          <w:sz w:val="24"/>
          <w:szCs w:val="24"/>
        </w:rPr>
        <w:t xml:space="preserve">Наименование муниципальной услуги - </w:t>
      </w:r>
      <w:r w:rsidRPr="005602CC">
        <w:rPr>
          <w:rFonts w:ascii="Times New Roman" w:eastAsia="Times New Roman" w:hAnsi="Times New Roman" w:cs="Times New Roman"/>
          <w:bCs/>
          <w:color w:val="000000"/>
          <w:sz w:val="24"/>
          <w:szCs w:val="24"/>
        </w:rPr>
        <w:t>Информационное обеспечение 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муниципального образования</w:t>
      </w:r>
      <w:r w:rsidRPr="005602CC">
        <w:rPr>
          <w:rFonts w:ascii="Times New Roman" w:eastAsia="Times New Roman" w:hAnsi="Times New Roman" w:cs="Times New Roman"/>
          <w:sz w:val="24"/>
          <w:szCs w:val="24"/>
        </w:rPr>
        <w:t xml:space="preserve"> (далее муниципальная услуга);</w:t>
      </w:r>
    </w:p>
    <w:p w:rsidR="005602CC" w:rsidRPr="005602CC" w:rsidRDefault="005602CC" w:rsidP="004C43AF">
      <w:pPr>
        <w:spacing w:after="0" w:line="240" w:lineRule="auto"/>
        <w:ind w:firstLine="72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1.3. </w:t>
      </w:r>
      <w:r w:rsidRPr="005602CC">
        <w:rPr>
          <w:rFonts w:ascii="Times New Roman" w:eastAsia="Times New Roman" w:hAnsi="Times New Roman" w:cs="Times New Roman"/>
          <w:bCs/>
          <w:sz w:val="24"/>
          <w:szCs w:val="24"/>
        </w:rPr>
        <w:t xml:space="preserve"> Наименование </w:t>
      </w:r>
      <w:r w:rsidRPr="005602CC">
        <w:rPr>
          <w:rFonts w:ascii="Times New Roman" w:eastAsia="Times New Roman" w:hAnsi="Times New Roman" w:cs="Times New Roman"/>
          <w:sz w:val="24"/>
          <w:szCs w:val="24"/>
        </w:rPr>
        <w:t>органа местного самоуправления</w:t>
      </w:r>
      <w:r w:rsidRPr="005602CC">
        <w:rPr>
          <w:rFonts w:ascii="Times New Roman" w:eastAsia="Times New Roman" w:hAnsi="Times New Roman" w:cs="Times New Roman"/>
          <w:bCs/>
          <w:sz w:val="24"/>
          <w:szCs w:val="24"/>
        </w:rPr>
        <w:t xml:space="preserve">, предоставляющего  муниципальную услугу – </w:t>
      </w:r>
      <w:r w:rsidRPr="005602CC">
        <w:rPr>
          <w:rFonts w:ascii="Times New Roman" w:eastAsia="Times New Roman" w:hAnsi="Times New Roman" w:cs="Times New Roman"/>
          <w:sz w:val="24"/>
          <w:szCs w:val="24"/>
        </w:rPr>
        <w:t xml:space="preserve">Администрация </w:t>
      </w:r>
      <w:r w:rsidR="004C43AF">
        <w:rPr>
          <w:rFonts w:ascii="Times New Roman" w:eastAsia="Times New Roman" w:hAnsi="Times New Roman" w:cs="Times New Roman"/>
          <w:sz w:val="24"/>
          <w:szCs w:val="24"/>
        </w:rPr>
        <w:t xml:space="preserve">Новиковского </w:t>
      </w:r>
      <w:r w:rsidRPr="005602CC">
        <w:rPr>
          <w:rFonts w:ascii="Times New Roman" w:eastAsia="Times New Roman" w:hAnsi="Times New Roman" w:cs="Times New Roman"/>
          <w:sz w:val="24"/>
          <w:szCs w:val="24"/>
        </w:rPr>
        <w:t>сельского поселения (далее – Администрация), в лице специалиста, ответственного за предоставление муниципальной услуги;</w:t>
      </w:r>
    </w:p>
    <w:p w:rsidR="005602CC" w:rsidRPr="005602CC" w:rsidRDefault="005602CC" w:rsidP="005602CC">
      <w:pPr>
        <w:spacing w:after="0" w:line="240" w:lineRule="auto"/>
        <w:ind w:firstLine="72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1.4. Нормативные правовые акты, регулирующие исполнение муниципальной услуги:</w:t>
      </w:r>
    </w:p>
    <w:p w:rsidR="005602CC" w:rsidRPr="005602CC" w:rsidRDefault="005602CC" w:rsidP="004C43AF">
      <w:pPr>
        <w:autoSpaceDE w:val="0"/>
        <w:autoSpaceDN w:val="0"/>
        <w:adjustRightInd w:val="0"/>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Федеральный закон Российской Федерации от 10.12.1995 № 196-ФЗ «О безопасности дорожного движения» («Собрание законодательства РФ», 11.12.1995, № 50, ст. 4873, «Российская газета», 26.12.1995, № 245);</w:t>
      </w:r>
    </w:p>
    <w:p w:rsidR="005602CC" w:rsidRPr="005602CC" w:rsidRDefault="005602CC" w:rsidP="004C43AF">
      <w:pPr>
        <w:autoSpaceDE w:val="0"/>
        <w:autoSpaceDN w:val="0"/>
        <w:adjustRightInd w:val="0"/>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Федеральный закон Российской Федерации от 08.11.2007 № 259-ФЗ «Устав автомобильного транспорта и городского наземного электрического транспорта» («Собрание законодательства РФ», 12.11.2007, № 46, ст. 5555, «Парламентская газета», 14.11.2007,    № 156-157, «Российская газета», 17.11.2007, № 258);</w:t>
      </w:r>
    </w:p>
    <w:p w:rsidR="005602CC" w:rsidRPr="005602CC" w:rsidRDefault="005602CC" w:rsidP="004C43AF">
      <w:pPr>
        <w:autoSpaceDE w:val="0"/>
        <w:autoSpaceDN w:val="0"/>
        <w:adjustRightInd w:val="0"/>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Федеральный закон от 27.07.2010г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5602CC" w:rsidRPr="005602CC" w:rsidRDefault="005602CC" w:rsidP="004C43AF">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РФ», 08.05.2006, № 19, ст. 2060)</w:t>
      </w:r>
    </w:p>
    <w:p w:rsidR="005602CC" w:rsidRPr="005602CC" w:rsidRDefault="005602CC" w:rsidP="004C43AF">
      <w:pPr>
        <w:spacing w:after="0" w:line="240" w:lineRule="auto"/>
        <w:ind w:firstLine="851"/>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Положение об обеспечении безопасности дорожного движения в предприятиях, учреждениях, организациях, осуществляющих перевозки пассажиров и грузов (Утверждено Приказом Министра транспорта Российской Федерации от 9 марта </w:t>
      </w:r>
      <w:smartTag w:uri="urn:schemas-microsoft-com:office:smarttags" w:element="metricconverter">
        <w:smartTagPr>
          <w:attr w:name="ProductID" w:val="1995 г"/>
        </w:smartTagPr>
        <w:r w:rsidRPr="005602CC">
          <w:rPr>
            <w:rFonts w:ascii="Times New Roman" w:eastAsia="Times New Roman" w:hAnsi="Times New Roman" w:cs="Times New Roman"/>
            <w:sz w:val="24"/>
            <w:szCs w:val="24"/>
          </w:rPr>
          <w:t>1995 г</w:t>
        </w:r>
      </w:smartTag>
      <w:r w:rsidRPr="005602CC">
        <w:rPr>
          <w:rFonts w:ascii="Times New Roman" w:eastAsia="Times New Roman" w:hAnsi="Times New Roman" w:cs="Times New Roman"/>
          <w:sz w:val="24"/>
          <w:szCs w:val="24"/>
        </w:rPr>
        <w:t>. № 27);</w:t>
      </w:r>
    </w:p>
    <w:p w:rsidR="005602CC" w:rsidRPr="005602CC" w:rsidRDefault="005602CC" w:rsidP="004C43AF">
      <w:pPr>
        <w:spacing w:after="0" w:line="240" w:lineRule="auto"/>
        <w:ind w:firstLine="851"/>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Положение об обеспечении безопасности перевозок пассажиров автобусами (утверждено приказом Министерства транспорта РФ от 8 января </w:t>
      </w:r>
      <w:smartTag w:uri="urn:schemas-microsoft-com:office:smarttags" w:element="metricconverter">
        <w:smartTagPr>
          <w:attr w:name="ProductID" w:val="1997 г"/>
        </w:smartTagPr>
        <w:r w:rsidRPr="005602CC">
          <w:rPr>
            <w:rFonts w:ascii="Times New Roman" w:eastAsia="Times New Roman" w:hAnsi="Times New Roman" w:cs="Times New Roman"/>
            <w:sz w:val="24"/>
            <w:szCs w:val="24"/>
          </w:rPr>
          <w:t>1997 г</w:t>
        </w:r>
      </w:smartTag>
      <w:r w:rsidRPr="005602CC">
        <w:rPr>
          <w:rFonts w:ascii="Times New Roman" w:eastAsia="Times New Roman" w:hAnsi="Times New Roman" w:cs="Times New Roman"/>
          <w:sz w:val="24"/>
          <w:szCs w:val="24"/>
        </w:rPr>
        <w:t>. № 2);</w:t>
      </w:r>
    </w:p>
    <w:p w:rsidR="005602CC" w:rsidRPr="005602CC" w:rsidRDefault="005602CC" w:rsidP="005602CC">
      <w:pPr>
        <w:spacing w:after="0" w:line="240" w:lineRule="auto"/>
        <w:ind w:firstLine="851"/>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Устав </w:t>
      </w:r>
      <w:r w:rsidR="000F6B85">
        <w:rPr>
          <w:rFonts w:ascii="Times New Roman" w:eastAsia="Times New Roman" w:hAnsi="Times New Roman" w:cs="Times New Roman"/>
          <w:sz w:val="24"/>
          <w:szCs w:val="24"/>
        </w:rPr>
        <w:t>Новиковского</w:t>
      </w:r>
      <w:r w:rsidRPr="005602CC">
        <w:rPr>
          <w:rFonts w:ascii="Times New Roman" w:eastAsia="Times New Roman" w:hAnsi="Times New Roman" w:cs="Times New Roman"/>
          <w:sz w:val="24"/>
          <w:szCs w:val="24"/>
        </w:rPr>
        <w:t xml:space="preserve"> сельского поселения</w:t>
      </w:r>
    </w:p>
    <w:p w:rsidR="005602CC" w:rsidRPr="005602CC" w:rsidRDefault="005602CC" w:rsidP="005602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Настоящий административным регламентом.</w:t>
      </w:r>
    </w:p>
    <w:p w:rsidR="005602CC" w:rsidRPr="005602CC" w:rsidRDefault="005602CC" w:rsidP="005602CC">
      <w:pPr>
        <w:spacing w:after="0" w:line="240" w:lineRule="auto"/>
        <w:ind w:right="238" w:firstLine="539"/>
        <w:jc w:val="both"/>
        <w:rPr>
          <w:rFonts w:ascii="Times New Roman" w:eastAsia="Times New Roman" w:hAnsi="Times New Roman" w:cs="Times New Roman"/>
          <w:sz w:val="24"/>
          <w:szCs w:val="24"/>
        </w:rPr>
      </w:pPr>
    </w:p>
    <w:p w:rsidR="005602CC" w:rsidRPr="005602CC" w:rsidRDefault="005602CC" w:rsidP="000F6B85">
      <w:pPr>
        <w:spacing w:after="0" w:line="240" w:lineRule="auto"/>
        <w:ind w:left="360" w:right="238"/>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lastRenderedPageBreak/>
        <w:t>1.5. Описание результата предоставления муниципальной услуги:</w:t>
      </w:r>
    </w:p>
    <w:p w:rsidR="005602CC" w:rsidRPr="005602CC" w:rsidRDefault="005602CC" w:rsidP="000F6B85">
      <w:pPr>
        <w:spacing w:after="0" w:line="240" w:lineRule="auto"/>
        <w:ind w:right="238" w:firstLine="36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Предоставление заявителю информации </w:t>
      </w:r>
      <w:r w:rsidRPr="005602CC">
        <w:rPr>
          <w:rFonts w:ascii="Times New Roman" w:eastAsia="Times New Roman" w:hAnsi="Times New Roman" w:cs="Times New Roman"/>
          <w:bCs/>
          <w:color w:val="000000"/>
          <w:sz w:val="24"/>
          <w:szCs w:val="24"/>
        </w:rPr>
        <w:t>о состоянии автомобильных дорог общего пользования местного значения в границах муниципального образования</w:t>
      </w: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ind w:left="360" w:right="23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Отказ в предоставлении услуги.</w:t>
      </w:r>
    </w:p>
    <w:p w:rsidR="005602CC" w:rsidRPr="005602CC" w:rsidRDefault="005602CC" w:rsidP="000F6B85">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1.6. Получателями муниципальной услуги являются физические и юридические лица, обращающиеся в учреждения, участвующие в предоставлении муниципальной услуги.</w:t>
      </w:r>
    </w:p>
    <w:p w:rsidR="005602CC" w:rsidRPr="005602CC" w:rsidRDefault="005602CC" w:rsidP="005602CC">
      <w:pPr>
        <w:spacing w:after="0" w:line="240" w:lineRule="auto"/>
        <w:ind w:firstLine="720"/>
        <w:jc w:val="center"/>
        <w:rPr>
          <w:rFonts w:ascii="Times New Roman" w:eastAsia="Times New Roman" w:hAnsi="Times New Roman" w:cs="Times New Roman"/>
          <w:b/>
          <w:sz w:val="24"/>
          <w:szCs w:val="24"/>
        </w:rPr>
      </w:pPr>
    </w:p>
    <w:p w:rsidR="005602CC" w:rsidRPr="005602CC" w:rsidRDefault="005602CC" w:rsidP="005602CC">
      <w:pPr>
        <w:spacing w:after="0" w:line="240" w:lineRule="auto"/>
        <w:ind w:firstLine="720"/>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lang w:val="en-US"/>
        </w:rPr>
        <w:t>II</w:t>
      </w:r>
      <w:r w:rsidRPr="005602CC">
        <w:rPr>
          <w:rFonts w:ascii="Times New Roman" w:eastAsia="Times New Roman" w:hAnsi="Times New Roman" w:cs="Times New Roman"/>
          <w:b/>
          <w:sz w:val="24"/>
          <w:szCs w:val="24"/>
        </w:rPr>
        <w:t>. Стандарт предоставления муниципальной услуги</w:t>
      </w:r>
    </w:p>
    <w:p w:rsidR="005602CC" w:rsidRPr="005602CC" w:rsidRDefault="005602CC" w:rsidP="005602CC">
      <w:pPr>
        <w:keepNext/>
        <w:spacing w:after="0" w:line="240" w:lineRule="auto"/>
        <w:ind w:firstLine="720"/>
        <w:jc w:val="both"/>
        <w:outlineLvl w:val="2"/>
        <w:rPr>
          <w:rFonts w:ascii="Times New Roman" w:eastAsia="Times New Roman" w:hAnsi="Times New Roman" w:cs="Arial"/>
          <w:b/>
          <w:bCs/>
          <w:sz w:val="24"/>
          <w:szCs w:val="24"/>
        </w:rPr>
      </w:pPr>
    </w:p>
    <w:p w:rsidR="005602CC" w:rsidRPr="005602CC" w:rsidRDefault="005602CC" w:rsidP="000F6B85">
      <w:pPr>
        <w:keepNext/>
        <w:spacing w:after="0" w:line="240" w:lineRule="auto"/>
        <w:ind w:firstLine="720"/>
        <w:outlineLvl w:val="2"/>
        <w:rPr>
          <w:rFonts w:ascii="Times New Roman" w:eastAsia="Times New Roman" w:hAnsi="Times New Roman" w:cs="Times New Roman"/>
          <w:bCs/>
          <w:sz w:val="24"/>
          <w:szCs w:val="24"/>
        </w:rPr>
      </w:pPr>
      <w:r w:rsidRPr="005602CC">
        <w:rPr>
          <w:rFonts w:ascii="Times New Roman" w:eastAsia="Times New Roman" w:hAnsi="Times New Roman" w:cs="Arial"/>
          <w:bCs/>
          <w:sz w:val="24"/>
          <w:szCs w:val="24"/>
        </w:rPr>
        <w:t>2.1. Наименование муниципальной услуги</w:t>
      </w:r>
      <w:r w:rsidRPr="005602CC">
        <w:rPr>
          <w:rFonts w:ascii="Arial" w:eastAsia="Times New Roman" w:hAnsi="Arial" w:cs="Arial"/>
          <w:bCs/>
          <w:sz w:val="26"/>
          <w:szCs w:val="26"/>
        </w:rPr>
        <w:t xml:space="preserve"> -  </w:t>
      </w:r>
      <w:r w:rsidRPr="005602CC">
        <w:rPr>
          <w:rFonts w:ascii="Times New Roman" w:eastAsia="Times New Roman" w:hAnsi="Times New Roman" w:cs="Times New Roman"/>
          <w:bCs/>
          <w:sz w:val="24"/>
          <w:szCs w:val="24"/>
        </w:rPr>
        <w:t>Информационное обеспечение пользователей автомобильными дорогами общего пользования местного значения о состоянии автомобильных дорог общего пользования местного значения в границах муниципального образования</w:t>
      </w:r>
      <w:r w:rsidR="000F6B85">
        <w:rPr>
          <w:rFonts w:ascii="Times New Roman" w:eastAsia="Times New Roman" w:hAnsi="Times New Roman" w:cs="Times New Roman"/>
          <w:bCs/>
          <w:sz w:val="24"/>
          <w:szCs w:val="24"/>
        </w:rPr>
        <w:t xml:space="preserve"> «Новиковское сельское поселение»</w:t>
      </w:r>
      <w:r w:rsidRPr="005602CC">
        <w:rPr>
          <w:rFonts w:ascii="Times New Roman" w:eastAsia="Times New Roman" w:hAnsi="Times New Roman" w:cs="Times New Roman"/>
          <w:b/>
          <w:bCs/>
          <w:sz w:val="24"/>
          <w:szCs w:val="24"/>
        </w:rPr>
        <w:t xml:space="preserve"> </w:t>
      </w:r>
      <w:r w:rsidRPr="005602CC">
        <w:rPr>
          <w:rFonts w:ascii="Times New Roman" w:eastAsia="Times New Roman" w:hAnsi="Times New Roman" w:cs="Times New Roman"/>
          <w:bCs/>
          <w:sz w:val="24"/>
          <w:szCs w:val="24"/>
        </w:rPr>
        <w:t>(далее – муниципальная услуга);</w:t>
      </w:r>
    </w:p>
    <w:p w:rsidR="005602CC" w:rsidRPr="005602CC" w:rsidRDefault="005602CC" w:rsidP="000F6B85">
      <w:pPr>
        <w:keepNext/>
        <w:spacing w:before="120" w:after="120" w:line="240" w:lineRule="auto"/>
        <w:ind w:firstLine="720"/>
        <w:outlineLvl w:val="2"/>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t>2.2. Предоставление муниципальной услуги осуществляет Администрация, в лице специалиста, ответственного за предоставление муниципальной услуги (далее - специалист, предоставляющий муниципальную услугу).</w:t>
      </w:r>
    </w:p>
    <w:p w:rsidR="005602CC" w:rsidRPr="005602CC" w:rsidRDefault="005602CC" w:rsidP="005602CC">
      <w:pPr>
        <w:keepNext/>
        <w:spacing w:before="120" w:after="120" w:line="240" w:lineRule="auto"/>
        <w:ind w:firstLine="720"/>
        <w:jc w:val="both"/>
        <w:outlineLvl w:val="2"/>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t>2.3. Результат предоставления муниципальной услуги</w:t>
      </w:r>
    </w:p>
    <w:p w:rsidR="005602CC" w:rsidRPr="005602CC" w:rsidRDefault="005602CC" w:rsidP="000F6B85">
      <w:pPr>
        <w:spacing w:after="0" w:line="240" w:lineRule="auto"/>
        <w:ind w:right="238" w:firstLine="36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Предоставление заявителю информации </w:t>
      </w:r>
      <w:r w:rsidRPr="005602CC">
        <w:rPr>
          <w:rFonts w:ascii="Times New Roman" w:eastAsia="Times New Roman" w:hAnsi="Times New Roman" w:cs="Times New Roman"/>
          <w:bCs/>
          <w:color w:val="000000"/>
          <w:sz w:val="24"/>
          <w:szCs w:val="24"/>
        </w:rPr>
        <w:t>о состоянии автомобильных дорог общего пользования местного значения в границах муниципального образования</w:t>
      </w: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ind w:left="360" w:right="23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Отказ в предоставлении услуги.</w:t>
      </w:r>
    </w:p>
    <w:p w:rsidR="005602CC" w:rsidRPr="005602CC" w:rsidRDefault="005602CC" w:rsidP="000F6B85">
      <w:pPr>
        <w:autoSpaceDE w:val="0"/>
        <w:autoSpaceDN w:val="0"/>
        <w:adjustRightInd w:val="0"/>
        <w:spacing w:after="0" w:line="240" w:lineRule="auto"/>
        <w:ind w:firstLine="72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2.4.  Нормативные  правовые  акты,  регулирующие  исполнение  муниципальной услуги</w:t>
      </w:r>
    </w:p>
    <w:p w:rsidR="005602CC" w:rsidRPr="005602CC" w:rsidRDefault="005602CC" w:rsidP="005602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Федеральный закон Российской Федерации от 10.12.1995 № 196-ФЗ «О безопасности дорожного движения» («Собрание законодательства РФ», 11.12.1995, № 50, ст. 4873, «Российская газета», 26.12.1995, № 245);</w:t>
      </w:r>
    </w:p>
    <w:p w:rsidR="005602CC" w:rsidRPr="005602CC" w:rsidRDefault="005602CC" w:rsidP="000F6B85">
      <w:pPr>
        <w:autoSpaceDE w:val="0"/>
        <w:autoSpaceDN w:val="0"/>
        <w:adjustRightInd w:val="0"/>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Федеральный закон Российской Федерации от 08.11.2007 № 259-ФЗ «Устав автомобильного транспорта и городского наземного электрического транспорта» («Собрание законодательства РФ», 12.11.2007, № 46, ст. 5555, «Парламентская газета», 14.11.2007,    № 156-157, «Российская газета», 17.11.2007, № 258);</w:t>
      </w:r>
    </w:p>
    <w:p w:rsidR="005602CC" w:rsidRPr="005602CC" w:rsidRDefault="005602CC" w:rsidP="000F6B85">
      <w:pPr>
        <w:autoSpaceDE w:val="0"/>
        <w:autoSpaceDN w:val="0"/>
        <w:adjustRightInd w:val="0"/>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Федеральный закон от 27.07.2010г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5602CC" w:rsidRPr="005602CC" w:rsidRDefault="005602CC" w:rsidP="005602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РФ», 08.05.2006, № 19, ст. 2060)</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Положение об обеспечении безопасности дорожного движения в предприятиях, учреждениях, организациях, осуществляющих перевозки пассажиров и грузов (Утверждено Приказом Министра транспорта Российской Федерации от 9 марта </w:t>
      </w:r>
      <w:smartTag w:uri="urn:schemas-microsoft-com:office:smarttags" w:element="metricconverter">
        <w:smartTagPr>
          <w:attr w:name="ProductID" w:val="1995 г"/>
        </w:smartTagPr>
        <w:r w:rsidRPr="005602CC">
          <w:rPr>
            <w:rFonts w:ascii="Times New Roman" w:eastAsia="Times New Roman" w:hAnsi="Times New Roman" w:cs="Times New Roman"/>
            <w:sz w:val="24"/>
            <w:szCs w:val="24"/>
          </w:rPr>
          <w:t>1995 г</w:t>
        </w:r>
      </w:smartTag>
      <w:r w:rsidRPr="005602CC">
        <w:rPr>
          <w:rFonts w:ascii="Times New Roman" w:eastAsia="Times New Roman" w:hAnsi="Times New Roman" w:cs="Times New Roman"/>
          <w:sz w:val="24"/>
          <w:szCs w:val="24"/>
        </w:rPr>
        <w:t>. № 27);</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Положение об обеспечении безопасности перевозок пассажиров автобусами (утверждено приказом Министерства транспорта РФ от 8 января </w:t>
      </w:r>
      <w:smartTag w:uri="urn:schemas-microsoft-com:office:smarttags" w:element="metricconverter">
        <w:smartTagPr>
          <w:attr w:name="ProductID" w:val="1997 г"/>
        </w:smartTagPr>
        <w:r w:rsidRPr="005602CC">
          <w:rPr>
            <w:rFonts w:ascii="Times New Roman" w:eastAsia="Times New Roman" w:hAnsi="Times New Roman" w:cs="Times New Roman"/>
            <w:sz w:val="24"/>
            <w:szCs w:val="24"/>
          </w:rPr>
          <w:t>1997 г</w:t>
        </w:r>
      </w:smartTag>
      <w:r w:rsidRPr="005602CC">
        <w:rPr>
          <w:rFonts w:ascii="Times New Roman" w:eastAsia="Times New Roman" w:hAnsi="Times New Roman" w:cs="Times New Roman"/>
          <w:sz w:val="24"/>
          <w:szCs w:val="24"/>
        </w:rPr>
        <w:t>. № 2);</w:t>
      </w:r>
    </w:p>
    <w:p w:rsidR="005602CC" w:rsidRPr="005602CC" w:rsidRDefault="005602CC" w:rsidP="005602CC">
      <w:pPr>
        <w:spacing w:after="0" w:line="240" w:lineRule="auto"/>
        <w:ind w:right="-5"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Устав </w:t>
      </w:r>
      <w:r w:rsidR="000F6B85">
        <w:rPr>
          <w:rFonts w:ascii="Times New Roman" w:eastAsia="Times New Roman" w:hAnsi="Times New Roman" w:cs="Times New Roman"/>
          <w:sz w:val="24"/>
          <w:szCs w:val="24"/>
        </w:rPr>
        <w:t>Новиковского</w:t>
      </w:r>
      <w:r w:rsidRPr="005602CC">
        <w:rPr>
          <w:rFonts w:ascii="Times New Roman" w:eastAsia="Times New Roman" w:hAnsi="Times New Roman" w:cs="Times New Roman"/>
          <w:sz w:val="24"/>
          <w:szCs w:val="24"/>
        </w:rPr>
        <w:t xml:space="preserve"> сельского поселения</w:t>
      </w:r>
    </w:p>
    <w:p w:rsidR="005602CC" w:rsidRPr="005602CC" w:rsidRDefault="005602CC" w:rsidP="005602C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Настоящий административный регламент.</w:t>
      </w:r>
    </w:p>
    <w:p w:rsidR="005602CC" w:rsidRPr="005602CC" w:rsidRDefault="005602CC" w:rsidP="005602CC">
      <w:pPr>
        <w:tabs>
          <w:tab w:val="left" w:pos="3570"/>
        </w:tabs>
        <w:spacing w:after="0" w:line="240" w:lineRule="auto"/>
        <w:ind w:firstLine="720"/>
        <w:jc w:val="both"/>
        <w:rPr>
          <w:rFonts w:ascii="Times New Roman" w:eastAsia="Times New Roman" w:hAnsi="Times New Roman" w:cs="Times New Roman"/>
          <w:sz w:val="24"/>
          <w:szCs w:val="24"/>
        </w:rPr>
      </w:pPr>
    </w:p>
    <w:p w:rsidR="005602CC" w:rsidRPr="005602CC" w:rsidRDefault="005602CC" w:rsidP="005602CC">
      <w:pPr>
        <w:tabs>
          <w:tab w:val="left" w:pos="3570"/>
        </w:tabs>
        <w:spacing w:after="0" w:line="240" w:lineRule="auto"/>
        <w:ind w:firstLine="72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2.5. Сроки оказания муниципальной услуги составляют:</w:t>
      </w:r>
    </w:p>
    <w:p w:rsidR="005602CC" w:rsidRPr="005602CC" w:rsidRDefault="005602CC" w:rsidP="000F6B85">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предоставление  информации по автомобильным дорогам общего пользования местного значения в  10-дневный срок со дня  поступления запроса.</w:t>
      </w:r>
    </w:p>
    <w:p w:rsidR="005602CC" w:rsidRPr="005602CC" w:rsidRDefault="005602CC" w:rsidP="000F6B85">
      <w:pPr>
        <w:spacing w:after="0" w:line="240" w:lineRule="auto"/>
        <w:ind w:firstLine="72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2.6.  Перечень документов, необходимых для предоставления муниципальной услуги</w:t>
      </w:r>
    </w:p>
    <w:p w:rsidR="005602CC" w:rsidRPr="005602CC" w:rsidRDefault="005602CC" w:rsidP="000F6B85">
      <w:pPr>
        <w:autoSpaceDE w:val="0"/>
        <w:autoSpaceDN w:val="0"/>
        <w:adjustRightInd w:val="0"/>
        <w:spacing w:after="0" w:line="240" w:lineRule="auto"/>
        <w:ind w:firstLine="72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2.6.1. Основанием для рассмотрения Администрацией вопроса о предоставлении муниципальной услуги лицам, указанным в пункте 1.6. настоящего Административного регламента, является письменное обращение (заявление) заявителя.</w:t>
      </w:r>
    </w:p>
    <w:p w:rsidR="005602CC" w:rsidRPr="005602CC" w:rsidRDefault="005602CC" w:rsidP="005602CC">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2.6.2. В заявлении указываются:</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1) сведения о заявителе, в том числе:</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lastRenderedPageBreak/>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сведения о документах, уполномочивающих представителя физического лица или юридического лица подавать от их имени заявление;</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 подпись заявителя - физического лица либо руководителя юридического лица, или иного уполномоченного лица.</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Предоставляется документ, удостоверяющий личность (копия такого документа), документ, подтверждающий право представлять интересы заявителя.</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2.7.Основаниями для отказа в приеме документов, необходимых для предоставления муниципальной услуги:</w:t>
      </w:r>
    </w:p>
    <w:p w:rsidR="005602CC" w:rsidRPr="005602CC" w:rsidRDefault="005602CC" w:rsidP="000F6B85">
      <w:pPr>
        <w:spacing w:after="0" w:line="240" w:lineRule="auto"/>
        <w:ind w:firstLine="709"/>
        <w:rPr>
          <w:rFonts w:ascii="Times New Roman" w:eastAsia="Times New Roman" w:hAnsi="Times New Roman" w:cs="Times New Roman"/>
          <w:bCs/>
          <w:sz w:val="24"/>
          <w:szCs w:val="24"/>
        </w:rPr>
      </w:pPr>
      <w:r w:rsidRPr="005602CC">
        <w:rPr>
          <w:rFonts w:ascii="Times New Roman" w:eastAsia="Times New Roman" w:hAnsi="Times New Roman" w:cs="Times New Roman"/>
          <w:sz w:val="24"/>
          <w:szCs w:val="24"/>
        </w:rPr>
        <w:t xml:space="preserve">- </w:t>
      </w:r>
      <w:r w:rsidRPr="005602CC">
        <w:rPr>
          <w:rFonts w:ascii="Times New Roman" w:eastAsia="Times New Roman" w:hAnsi="Times New Roman" w:cs="Times New Roman"/>
          <w:bCs/>
          <w:sz w:val="24"/>
          <w:szCs w:val="24"/>
        </w:rPr>
        <w:t xml:space="preserve">предоставление заявителем в неполном объеме документов, наличие которых необходимо для получения муниципальной услуги; </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несоответствие документов, предоставленных заявителем, установленным настоящим административным регламентом;</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текст заявления не поддается прочтению;</w:t>
      </w:r>
    </w:p>
    <w:p w:rsidR="005602CC" w:rsidRPr="005602CC" w:rsidRDefault="005602CC" w:rsidP="000F6B85">
      <w:pPr>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2.8. Основаниями для отказа в предоставлении муниципальной услуги являются:</w:t>
      </w:r>
    </w:p>
    <w:p w:rsidR="005602CC" w:rsidRPr="005602CC" w:rsidRDefault="005602CC" w:rsidP="000F6B85">
      <w:pPr>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заявление содержит нецензурные или оскорбительные выражения, угрозы жизни, здоровью и имуществу должностного лица, а также членам его семьи;</w:t>
      </w:r>
    </w:p>
    <w:p w:rsidR="005602CC" w:rsidRPr="005602CC" w:rsidRDefault="005602CC" w:rsidP="005602CC">
      <w:pPr>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запрашиваемая информация отсутствует в Администрации;</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2.9. Муниципальная услуга предоставляется бесплатно.</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 день.</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2.11. Срок регистрации запроса заявителя о предоставлении муниципальной услуги составляет 15 минут.</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2.12. Требования к помещениям, в которых предоставляется муниципальная услуга:</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Информация о режиме работы специалиста, ответственного за предоставление муниципальной услуги, размещается на входной двери помещения, выделенного для предоставления муниципальной услуги, на которой крепятся таблички, содержащие сведения о фамилии, имени, отчестве и должности соответствующего специалиста.</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Рабочее место специалиста, ответственного за предоставление муниципальной услуги, оборудуются средствами 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позволяющими организовать предоставление муниципальной услуги в полном объеме. </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Специалист, ответственный за предоставление муниципальной услуги обязан иметь табличку на рабочем месте с указанием фамилии, имени, отчества и занимаемой должности. </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Помещение для проведения личного приема граждан оборудуется противопожарной системой.</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Места для информирования заявителей, получения информации, и заполнения необходимых документов и ожидания оборудуются необходимой мебелью для возможного ожидания, оформления документов и обеспечиваются образцами заполнения документов и канцелярскими принадлежностями. </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Места для приема заявителей. Для приема заявителей в кабинетах Администрации организованы места для приема, предоставляются необходимые бланки, бумага, канцелярские товары.</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На информационных стендах в помещении Администрации  размещаются следующие информационные материалы:</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lastRenderedPageBreak/>
        <w:t>- сведения о перечне предоставляемых муниципальных услуг;</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порядок обжалования действий (бездействий) и решений, осуществляемых (принятых) в ходе предоставления муниципальной услуги;</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блок-схема, наглядно отображающая последовательность прохождения всех административных процедур (приложение №1 к настоящему административному регламенту);</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перечень документов, которые заявитель должен предоставить для предоставления муниципальной услуги;</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образцы заполнения документов;</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адреса, номера телефонов и факса, график работы Администрации, адрес электронной почты Администрации;</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перечень оснований для отказа в предоставлении муниципальной услуги;</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административный регламент;</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необходимая оперативная информация о предоставлении муниципальной услуги.</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Информационные стенды, содержащие информацию о процедуре предоставления муниципальной функции, размещаются при входе в помещение Администрации.</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А4, в которых размещать информационные листки.</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Текст материалов, размещаемых на информационных стендах, должен быть напечатан удобным для чтения шрифтом, основные моменты и наиболее важные места выделены.</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2.13. Показатели доступности и качества муниципальной услуги:</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соблюдение сроков предоставления муниципальной услуги и условий ожидания приема;</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своевременное, полное информирование о муниципальной услуге посредством форм информирования, предусмотренных административным регламентом;</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обоснованность отказов в предоставлении муниципальной услуги;</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получение муниципальной услуги в электронной форме, если это не запрещено законом, а также в иных формах по выбору заявителя;</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соответствие должностных регламентов ответственных должностных лиц,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602CC" w:rsidRPr="005602CC" w:rsidRDefault="005602CC" w:rsidP="005602CC">
      <w:pPr>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ресурсное обеспечение исполнения административного регламента.</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Анализ практики применения административного регламента проводится должностными лицами Администрации один раз в год.</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Результаты анализа практики применения административного регламента размещаются в сети Интернет на официальном сайте Администрации, официальном информационном портале Асиновского района,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5602CC" w:rsidRPr="005602CC" w:rsidRDefault="005602CC" w:rsidP="000F6B85">
      <w:pPr>
        <w:spacing w:after="0" w:line="240" w:lineRule="auto"/>
        <w:ind w:firstLine="709"/>
        <w:rPr>
          <w:rFonts w:ascii="Times New Roman" w:eastAsia="Times New Roman" w:hAnsi="Times New Roman" w:cs="Times New Roman"/>
          <w:b/>
          <w:bCs/>
          <w:sz w:val="24"/>
          <w:szCs w:val="24"/>
        </w:rPr>
      </w:pPr>
      <w:r w:rsidRPr="005602CC">
        <w:rPr>
          <w:rFonts w:ascii="Times New Roman" w:eastAsia="Times New Roman" w:hAnsi="Times New Roman" w:cs="Times New Roman"/>
          <w:sz w:val="24"/>
          <w:szCs w:val="24"/>
        </w:rPr>
        <w:t xml:space="preserve">2.14. </w:t>
      </w:r>
      <w:r w:rsidRPr="005602CC">
        <w:rPr>
          <w:rFonts w:ascii="Times New Roman" w:eastAsia="Times New Roman" w:hAnsi="Times New Roman" w:cs="Times New Roman"/>
          <w:bCs/>
          <w:sz w:val="24"/>
          <w:szCs w:val="24"/>
        </w:rPr>
        <w:t>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предоставление услуг в электронной форме производится в соответствии с настоящим регламентом;</w:t>
      </w:r>
    </w:p>
    <w:p w:rsidR="005602CC" w:rsidRPr="005602CC" w:rsidRDefault="005602CC" w:rsidP="000F6B85">
      <w:pPr>
        <w:spacing w:after="0" w:line="240" w:lineRule="auto"/>
        <w:ind w:firstLine="709"/>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предоставление услуг посредством многофункциональных центров осуществляется в соответствии с порядком работы многофункционального центра. </w:t>
      </w:r>
    </w:p>
    <w:p w:rsidR="005602CC" w:rsidRDefault="005602CC" w:rsidP="005602CC">
      <w:pPr>
        <w:spacing w:after="0" w:line="240" w:lineRule="auto"/>
        <w:ind w:firstLine="709"/>
        <w:jc w:val="both"/>
        <w:rPr>
          <w:rFonts w:ascii="Times New Roman" w:eastAsia="Times New Roman" w:hAnsi="Times New Roman" w:cs="Times New Roman"/>
          <w:sz w:val="24"/>
          <w:szCs w:val="24"/>
        </w:rPr>
      </w:pPr>
    </w:p>
    <w:p w:rsidR="000F6B85" w:rsidRDefault="000F6B85" w:rsidP="005602CC">
      <w:pPr>
        <w:spacing w:after="0" w:line="240" w:lineRule="auto"/>
        <w:ind w:firstLine="709"/>
        <w:jc w:val="both"/>
        <w:rPr>
          <w:rFonts w:ascii="Times New Roman" w:eastAsia="Times New Roman" w:hAnsi="Times New Roman" w:cs="Times New Roman"/>
          <w:sz w:val="24"/>
          <w:szCs w:val="24"/>
        </w:rPr>
      </w:pPr>
    </w:p>
    <w:p w:rsidR="000F6B85" w:rsidRPr="005602CC" w:rsidRDefault="000F6B85" w:rsidP="005602CC">
      <w:pPr>
        <w:spacing w:after="0" w:line="240" w:lineRule="auto"/>
        <w:ind w:firstLine="709"/>
        <w:jc w:val="both"/>
        <w:rPr>
          <w:rFonts w:ascii="Times New Roman" w:eastAsia="Times New Roman" w:hAnsi="Times New Roman" w:cs="Times New Roman"/>
          <w:sz w:val="24"/>
          <w:szCs w:val="24"/>
        </w:rPr>
      </w:pPr>
    </w:p>
    <w:p w:rsidR="005602CC" w:rsidRPr="005602CC" w:rsidRDefault="005602CC" w:rsidP="005602CC">
      <w:pPr>
        <w:widowControl w:val="0"/>
        <w:spacing w:after="0" w:line="240" w:lineRule="auto"/>
        <w:ind w:firstLine="709"/>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lang w:val="en-US"/>
        </w:rPr>
        <w:lastRenderedPageBreak/>
        <w:t>III</w:t>
      </w:r>
      <w:r w:rsidRPr="005602CC">
        <w:rPr>
          <w:rFonts w:ascii="Times New Roman" w:eastAsia="Times New Roman" w:hAnsi="Times New Roman" w:cs="Times New Roman"/>
          <w:b/>
          <w:sz w:val="24"/>
          <w:szCs w:val="24"/>
        </w:rPr>
        <w:t>. Состав, последовательность и сроки выполнения административных процедур, требования к порядку выполнения, в том числе особенностей выполнения</w:t>
      </w:r>
    </w:p>
    <w:p w:rsidR="005602CC" w:rsidRPr="005602CC" w:rsidRDefault="005602CC" w:rsidP="005602CC">
      <w:pPr>
        <w:widowControl w:val="0"/>
        <w:spacing w:after="0" w:line="240" w:lineRule="auto"/>
        <w:ind w:firstLine="709"/>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административных процедур в электронной форме.</w:t>
      </w:r>
    </w:p>
    <w:p w:rsidR="005602CC" w:rsidRPr="005602CC" w:rsidRDefault="005602CC" w:rsidP="005602CC">
      <w:pPr>
        <w:widowControl w:val="0"/>
        <w:spacing w:after="0" w:line="240" w:lineRule="auto"/>
        <w:ind w:firstLine="709"/>
        <w:jc w:val="center"/>
        <w:rPr>
          <w:rFonts w:ascii="Times New Roman" w:eastAsia="Times New Roman" w:hAnsi="Times New Roman" w:cs="Times New Roman"/>
          <w:b/>
          <w:sz w:val="24"/>
          <w:szCs w:val="24"/>
        </w:rPr>
      </w:pPr>
    </w:p>
    <w:p w:rsidR="005602CC" w:rsidRPr="005602CC" w:rsidRDefault="005602CC" w:rsidP="005602CC">
      <w:pPr>
        <w:widowControl w:val="0"/>
        <w:spacing w:after="0" w:line="240" w:lineRule="auto"/>
        <w:ind w:firstLine="709"/>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3.1.  Порядок информирования о правилах предоставления муниципальной услуги</w:t>
      </w:r>
    </w:p>
    <w:p w:rsidR="005602CC" w:rsidRPr="005602CC" w:rsidRDefault="005602CC" w:rsidP="00F70EE5">
      <w:pPr>
        <w:autoSpaceDE w:val="0"/>
        <w:autoSpaceDN w:val="0"/>
        <w:adjustRightInd w:val="0"/>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3.1.1. Полное и сокращенное наименование Администрации предоставляющей муниципальную услугу: Администрация </w:t>
      </w:r>
      <w:r w:rsidR="00F70EE5">
        <w:rPr>
          <w:rFonts w:ascii="Times New Roman" w:eastAsia="Times New Roman" w:hAnsi="Times New Roman" w:cs="Times New Roman"/>
          <w:sz w:val="24"/>
          <w:szCs w:val="24"/>
        </w:rPr>
        <w:t>Новиковского</w:t>
      </w:r>
      <w:r w:rsidRPr="005602CC">
        <w:rPr>
          <w:rFonts w:ascii="Times New Roman" w:eastAsia="Times New Roman" w:hAnsi="Times New Roman" w:cs="Times New Roman"/>
          <w:sz w:val="24"/>
          <w:szCs w:val="24"/>
        </w:rPr>
        <w:t xml:space="preserve"> сельского поселения Асиновского района Томской области – Администрация </w:t>
      </w:r>
      <w:r w:rsidR="00F70EE5">
        <w:rPr>
          <w:rFonts w:ascii="Times New Roman" w:eastAsia="Times New Roman" w:hAnsi="Times New Roman" w:cs="Times New Roman"/>
          <w:sz w:val="24"/>
          <w:szCs w:val="24"/>
        </w:rPr>
        <w:t xml:space="preserve">Новиковского </w:t>
      </w:r>
      <w:r w:rsidRPr="005602CC">
        <w:rPr>
          <w:rFonts w:ascii="Times New Roman" w:eastAsia="Times New Roman" w:hAnsi="Times New Roman" w:cs="Times New Roman"/>
          <w:sz w:val="24"/>
          <w:szCs w:val="24"/>
        </w:rPr>
        <w:t xml:space="preserve"> сельского поселения</w:t>
      </w:r>
    </w:p>
    <w:p w:rsidR="005602CC" w:rsidRPr="005602CC" w:rsidRDefault="005602CC" w:rsidP="005602CC">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u w:val="single"/>
        </w:rPr>
      </w:pPr>
      <w:r w:rsidRPr="005602CC">
        <w:rPr>
          <w:rFonts w:ascii="Times New Roman" w:eastAsia="Times New Roman" w:hAnsi="Times New Roman" w:cs="Times New Roman"/>
          <w:sz w:val="24"/>
          <w:szCs w:val="24"/>
        </w:rPr>
        <w:t xml:space="preserve">Почтовый адрес: </w:t>
      </w:r>
      <w:r w:rsidR="00F70EE5" w:rsidRPr="00F70EE5">
        <w:rPr>
          <w:rFonts w:ascii="Times New Roman" w:eastAsia="Times New Roman" w:hAnsi="Times New Roman" w:cs="Times New Roman"/>
          <w:sz w:val="24"/>
          <w:szCs w:val="24"/>
          <w:u w:val="single"/>
        </w:rPr>
        <w:t>с.Новиковка, ул.Советская, 14Асиновский район, Томская область</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График приема специалистом для устного индивидуального информирования:</w:t>
      </w:r>
    </w:p>
    <w:p w:rsidR="005602CC" w:rsidRPr="00F70EE5"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70EE5">
        <w:rPr>
          <w:rFonts w:ascii="Times New Roman" w:eastAsia="Times New Roman" w:hAnsi="Times New Roman" w:cs="Times New Roman"/>
          <w:sz w:val="24"/>
          <w:szCs w:val="24"/>
        </w:rPr>
        <w:t>Понедельник – пятница – 0</w:t>
      </w:r>
      <w:r w:rsidR="00F70EE5" w:rsidRPr="00F70EE5">
        <w:rPr>
          <w:rFonts w:ascii="Times New Roman" w:eastAsia="Times New Roman" w:hAnsi="Times New Roman" w:cs="Times New Roman"/>
          <w:sz w:val="24"/>
          <w:szCs w:val="24"/>
        </w:rPr>
        <w:t>9</w:t>
      </w:r>
      <w:r w:rsidRPr="00F70EE5">
        <w:rPr>
          <w:rFonts w:ascii="Times New Roman" w:eastAsia="Times New Roman" w:hAnsi="Times New Roman" w:cs="Times New Roman"/>
          <w:sz w:val="24"/>
          <w:szCs w:val="24"/>
        </w:rPr>
        <w:t>:00 – 16:00 (перерыв 1</w:t>
      </w:r>
      <w:r w:rsidR="00F70EE5" w:rsidRPr="00F70EE5">
        <w:rPr>
          <w:rFonts w:ascii="Times New Roman" w:eastAsia="Times New Roman" w:hAnsi="Times New Roman" w:cs="Times New Roman"/>
          <w:sz w:val="24"/>
          <w:szCs w:val="24"/>
        </w:rPr>
        <w:t>3</w:t>
      </w:r>
      <w:r w:rsidRPr="00F70EE5">
        <w:rPr>
          <w:rFonts w:ascii="Times New Roman" w:eastAsia="Times New Roman" w:hAnsi="Times New Roman" w:cs="Times New Roman"/>
          <w:sz w:val="24"/>
          <w:szCs w:val="24"/>
        </w:rPr>
        <w:t>:00– 1</w:t>
      </w:r>
      <w:r w:rsidR="00F70EE5" w:rsidRPr="00F70EE5">
        <w:rPr>
          <w:rFonts w:ascii="Times New Roman" w:eastAsia="Times New Roman" w:hAnsi="Times New Roman" w:cs="Times New Roman"/>
          <w:sz w:val="24"/>
          <w:szCs w:val="24"/>
        </w:rPr>
        <w:t>4</w:t>
      </w:r>
      <w:r w:rsidRPr="00F70EE5">
        <w:rPr>
          <w:rFonts w:ascii="Times New Roman" w:eastAsia="Times New Roman" w:hAnsi="Times New Roman" w:cs="Times New Roman"/>
          <w:sz w:val="24"/>
          <w:szCs w:val="24"/>
        </w:rPr>
        <w:t>:00).</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Суббота, воскресенье – Выходные  дни. </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5602CC">
        <w:rPr>
          <w:rFonts w:ascii="Times New Roman" w:eastAsia="Times New Roman" w:hAnsi="Times New Roman" w:cs="Times New Roman"/>
          <w:sz w:val="24"/>
          <w:szCs w:val="24"/>
        </w:rPr>
        <w:t xml:space="preserve">3.1.2. Телефон для получения справок: </w:t>
      </w:r>
      <w:r w:rsidR="00F70EE5" w:rsidRPr="00F70EE5">
        <w:rPr>
          <w:rFonts w:ascii="Times New Roman" w:eastAsia="Times New Roman" w:hAnsi="Times New Roman" w:cs="Times New Roman"/>
          <w:sz w:val="24"/>
          <w:szCs w:val="24"/>
        </w:rPr>
        <w:t>8 38(241) 4-42-20</w:t>
      </w:r>
    </w:p>
    <w:p w:rsidR="005602CC" w:rsidRPr="00F70EE5" w:rsidRDefault="005602CC" w:rsidP="005602CC">
      <w:pPr>
        <w:autoSpaceDE w:val="0"/>
        <w:autoSpaceDN w:val="0"/>
        <w:adjustRightInd w:val="0"/>
        <w:spacing w:after="0" w:line="240" w:lineRule="auto"/>
        <w:ind w:firstLine="540"/>
        <w:jc w:val="both"/>
        <w:rPr>
          <w:rFonts w:ascii="Times New Roman" w:eastAsia="Times New Roman" w:hAnsi="Times New Roman" w:cs="Times New Roman"/>
          <w:color w:val="FF0000"/>
          <w:sz w:val="24"/>
          <w:szCs w:val="24"/>
        </w:rPr>
      </w:pPr>
      <w:r w:rsidRPr="005602CC">
        <w:rPr>
          <w:rFonts w:ascii="Times New Roman" w:eastAsia="Times New Roman" w:hAnsi="Times New Roman" w:cs="Times New Roman"/>
          <w:sz w:val="24"/>
          <w:szCs w:val="24"/>
        </w:rPr>
        <w:t xml:space="preserve">3.1.3. Электронный почтовый адрес: </w:t>
      </w:r>
      <w:r w:rsidR="00F70EE5" w:rsidRPr="00F70EE5">
        <w:rPr>
          <w:rFonts w:ascii="Times New Roman" w:eastAsia="Times New Roman" w:hAnsi="Times New Roman" w:cs="Times New Roman"/>
          <w:sz w:val="24"/>
          <w:szCs w:val="24"/>
          <w:lang w:val="en-US"/>
        </w:rPr>
        <w:t>nselp</w:t>
      </w:r>
      <w:r w:rsidR="00F70EE5" w:rsidRPr="00F70EE5">
        <w:rPr>
          <w:rFonts w:ascii="Times New Roman" w:eastAsia="Times New Roman" w:hAnsi="Times New Roman" w:cs="Times New Roman"/>
          <w:sz w:val="24"/>
          <w:szCs w:val="24"/>
        </w:rPr>
        <w:t>@</w:t>
      </w:r>
      <w:r w:rsidR="00F70EE5" w:rsidRPr="00F70EE5">
        <w:rPr>
          <w:rFonts w:ascii="Times New Roman" w:eastAsia="Times New Roman" w:hAnsi="Times New Roman" w:cs="Times New Roman"/>
          <w:sz w:val="24"/>
          <w:szCs w:val="24"/>
          <w:lang w:val="en-US"/>
        </w:rPr>
        <w:t>findep</w:t>
      </w:r>
      <w:r w:rsidR="00F70EE5" w:rsidRPr="00F70EE5">
        <w:rPr>
          <w:rFonts w:ascii="Times New Roman" w:eastAsia="Times New Roman" w:hAnsi="Times New Roman" w:cs="Times New Roman"/>
          <w:sz w:val="24"/>
          <w:szCs w:val="24"/>
        </w:rPr>
        <w:t>.</w:t>
      </w:r>
      <w:r w:rsidR="00F70EE5" w:rsidRPr="00F70EE5">
        <w:rPr>
          <w:rFonts w:ascii="Times New Roman" w:eastAsia="Times New Roman" w:hAnsi="Times New Roman" w:cs="Times New Roman"/>
          <w:sz w:val="24"/>
          <w:szCs w:val="24"/>
          <w:lang w:val="en-US"/>
        </w:rPr>
        <w:t>tomsk</w:t>
      </w:r>
      <w:r w:rsidR="00F70EE5" w:rsidRPr="00F70EE5">
        <w:rPr>
          <w:rFonts w:ascii="Times New Roman" w:eastAsia="Times New Roman" w:hAnsi="Times New Roman" w:cs="Times New Roman"/>
          <w:sz w:val="24"/>
          <w:szCs w:val="24"/>
        </w:rPr>
        <w:t>.</w:t>
      </w:r>
      <w:r w:rsidR="00F70EE5" w:rsidRPr="00F70EE5">
        <w:rPr>
          <w:rFonts w:ascii="Times New Roman" w:eastAsia="Times New Roman" w:hAnsi="Times New Roman" w:cs="Times New Roman"/>
          <w:sz w:val="24"/>
          <w:szCs w:val="24"/>
          <w:lang w:val="en-US"/>
        </w:rPr>
        <w:t>ru</w:t>
      </w:r>
    </w:p>
    <w:p w:rsidR="005602CC" w:rsidRPr="005602CC" w:rsidRDefault="005602CC" w:rsidP="00F70EE5">
      <w:pPr>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3.1.4. Информирование заявителей о правилах предоставления муниципальной услуги осуществляется в виде индивидуального или публичного информирования.</w:t>
      </w: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Информирование проводится в форме устного сообщения или письменного ответа на запрос о предоставлении выписки.</w:t>
      </w:r>
    </w:p>
    <w:p w:rsidR="005602CC" w:rsidRPr="005602CC" w:rsidRDefault="005602CC" w:rsidP="005602CC">
      <w:pPr>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3.1.5. Индивидуальное устное информирование о порядке предоставления муниципальной услуги и консультирование по процедуре ее предоставления обеспечивается:</w:t>
      </w: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специалистом, ответственным за предоставление муниципальной услуги.</w:t>
      </w:r>
    </w:p>
    <w:p w:rsidR="005602CC" w:rsidRPr="005602CC" w:rsidRDefault="005602CC" w:rsidP="00F70EE5">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3.1.6. Публичное информирование заявителей о порядке предоставления муниципальной услуги осуществляется посредством размещения информации на официальном сайте Администрации в сети Интернет и на информационном стенде Администрации, через средства массовой информации.</w:t>
      </w:r>
    </w:p>
    <w:p w:rsidR="005602CC" w:rsidRPr="005602CC" w:rsidRDefault="005602CC" w:rsidP="00F70EE5">
      <w:pPr>
        <w:autoSpaceDE w:val="0"/>
        <w:autoSpaceDN w:val="0"/>
        <w:adjustRightInd w:val="0"/>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3.1.7. Официальный сайт Администрации в сети Интернет должен содержать: сведения о местонахождении, справочные телефоны, факсы, адреса электронной почты.</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3.1.8. Информация, размещаемая на информационном стенде, должна содержать дату размещения. Информация печатается удобным для чтения шрифтом (размер шрифта не менее №14), без исправлений, наиболее важные места рекомендуется выделять другим шрифтом.</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3.1.9. Письменный ответ на запрос направляется почтой заявителю в течение трех дней с момента регистрации письменного обращения.</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3.1.10. В объем информации, предоставляемой по телефону, включается информация:</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 входящих номерах, под которыми в системе делопроизводства муниципального образования и его структурного подразделения зарегистрированы заявления;</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 принятии решения по конкретному заявлению;</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 нормативных актах, касающихся предоставления муниципальной услуги;</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 перечне документов, необходимых для получения результатов предоставления муниципальной услуги;</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о размещениях на официальном сайте муниципального образования.</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3.1.11. Информация, предоставляемая по электронной почте, содержит в себе тот же перечень, что и информация, предоставляемая по телефону.</w:t>
      </w:r>
    </w:p>
    <w:p w:rsidR="005602CC" w:rsidRPr="005602CC" w:rsidRDefault="005602CC" w:rsidP="005602CC">
      <w:pPr>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3.2. Сроки исполнения предоставления муниципальной услуги.</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t>Общий срок исполнения муниципальной услуги составляет 10 дней с момента регистрации заявления.</w:t>
      </w:r>
    </w:p>
    <w:p w:rsidR="005602CC" w:rsidRPr="005602CC" w:rsidRDefault="005602CC" w:rsidP="00F70EE5">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3.3. Предоставление муниципальной услуги включает в себя следующие административные процедуры:</w:t>
      </w:r>
    </w:p>
    <w:p w:rsidR="005602CC" w:rsidRPr="005602CC" w:rsidRDefault="005602CC" w:rsidP="005602C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прием документов, регистрация заявителя; </w:t>
      </w:r>
    </w:p>
    <w:p w:rsidR="005602CC" w:rsidRPr="005602CC" w:rsidRDefault="005602CC" w:rsidP="00F70EE5">
      <w:pPr>
        <w:widowControl w:val="0"/>
        <w:autoSpaceDE w:val="0"/>
        <w:autoSpaceDN w:val="0"/>
        <w:adjustRightInd w:val="0"/>
        <w:spacing w:after="0" w:line="240" w:lineRule="auto"/>
        <w:ind w:left="36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принятие решения специалистом о предоставлении или отказе в предоставлении муниципальной услуги на основании анализа представленных документов; </w:t>
      </w:r>
    </w:p>
    <w:p w:rsidR="005602CC" w:rsidRPr="005602CC" w:rsidRDefault="005602CC" w:rsidP="005602CC">
      <w:pPr>
        <w:widowControl w:val="0"/>
        <w:autoSpaceDE w:val="0"/>
        <w:autoSpaceDN w:val="0"/>
        <w:adjustRightInd w:val="0"/>
        <w:spacing w:after="0" w:line="240" w:lineRule="auto"/>
        <w:ind w:left="36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предоставление заявителю запрашиваемой информации.</w:t>
      </w:r>
    </w:p>
    <w:p w:rsidR="005602CC" w:rsidRPr="005602CC" w:rsidRDefault="005602CC" w:rsidP="005602C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02CC" w:rsidRPr="005602CC" w:rsidRDefault="005602CC" w:rsidP="00F70EE5">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lastRenderedPageBreak/>
        <w:t>3.3.1. Прием и регистрация заявления о предоставлении муниципальной услуги:</w:t>
      </w:r>
    </w:p>
    <w:p w:rsidR="005602CC" w:rsidRPr="005602CC" w:rsidRDefault="005602CC" w:rsidP="00F70EE5">
      <w:pPr>
        <w:widowControl w:val="0"/>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Основанием для начала процедуры предоставления муниципальной услуги является получение заявления. Заявление может быть подано как при личном обращении, так и направлено почтовой или электронной почтой.</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Заявление подается на имя главы муниципального образования. Принятое заявление регистрируется в день поступления заявления должностным лицом, ответственным за прием и регистрацию документов. При регистрации заявлению присваивается входящий номер, который сообщается заявителю – 15 минут.</w:t>
      </w:r>
    </w:p>
    <w:p w:rsidR="005602CC" w:rsidRPr="005602CC" w:rsidRDefault="005602CC" w:rsidP="00F70EE5">
      <w:pPr>
        <w:spacing w:after="0" w:line="240" w:lineRule="auto"/>
        <w:ind w:firstLine="54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Должностное лицо, ответственное за прием и регистрацию документов направляет зарегистрированные документы на визирование главе муниципального образования, а в его отсутствие –  главный специалист администрации муниципального образования 01 день;</w:t>
      </w:r>
    </w:p>
    <w:p w:rsidR="005602CC" w:rsidRPr="005602CC" w:rsidRDefault="005602CC" w:rsidP="00F70EE5">
      <w:pPr>
        <w:spacing w:after="0" w:line="240" w:lineRule="auto"/>
        <w:ind w:firstLine="567"/>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После получения визы главы муниципального образования, в его отсутствие главный специалист администрации муниципального образования  направляет документы в соответствии с визой специалисту, ответственному за исполнение муниципальной услуги - 01 день. </w:t>
      </w:r>
    </w:p>
    <w:p w:rsidR="005602CC" w:rsidRPr="005602CC" w:rsidRDefault="005602CC" w:rsidP="00F70EE5">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При приеме заявления лично специалист, ответственный за исполнение муниципальной услуги выдает заявителю расписку о принятии документов. При передаче заявления почтовой или электронной связью расписка не предоставляется, так как перечень, направленных документов сохраняется в сопроводительном письме. Регистрация заявления осуществляется через должностное лицо, ответственное за приём и регистрацию документов.</w:t>
      </w:r>
    </w:p>
    <w:p w:rsidR="005602CC" w:rsidRPr="005602CC" w:rsidRDefault="005602CC" w:rsidP="00F70EE5">
      <w:pPr>
        <w:widowControl w:val="0"/>
        <w:spacing w:after="0" w:line="240" w:lineRule="auto"/>
        <w:ind w:firstLine="72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3.3.2. Принятие решения специалистом о предоставлении или отказе в предоставлении муниципальной услуги на основании анализа представленных документов</w:t>
      </w:r>
    </w:p>
    <w:p w:rsidR="005602CC" w:rsidRPr="005602CC" w:rsidRDefault="005602CC" w:rsidP="00F70EE5">
      <w:pPr>
        <w:widowControl w:val="0"/>
        <w:spacing w:after="0" w:line="240" w:lineRule="auto"/>
        <w:ind w:firstLine="72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Специалист, получивший поручение о рассмотрении заявления, осуществляет проверку его соответствия требованиям настоящего Административного регламента 2 дня.</w:t>
      </w:r>
    </w:p>
    <w:p w:rsidR="005602CC" w:rsidRPr="005602CC" w:rsidRDefault="005602CC" w:rsidP="00F70EE5">
      <w:pPr>
        <w:widowControl w:val="0"/>
        <w:spacing w:after="0" w:line="240" w:lineRule="auto"/>
        <w:ind w:firstLine="72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В случае при предоставлении заявителем заявления не соответствующего требованиям настоящего административного регламента, специалист возвращает заявление без исполнения с мотивированным уведомлением об отказе (выписка). Уведомление об отказе направляется  заявителю в течение 2 дней. Возврат заявления не препятствует повторному обращению с заявлением о предоставлении муниципальной услуги.</w:t>
      </w:r>
    </w:p>
    <w:p w:rsidR="005602CC" w:rsidRPr="005602CC" w:rsidRDefault="005602CC" w:rsidP="00F70EE5">
      <w:pPr>
        <w:widowControl w:val="0"/>
        <w:spacing w:after="0" w:line="240" w:lineRule="auto"/>
        <w:ind w:firstLine="72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По результатам анализа представленных документов специалист готовит информацию об автомобильных дор</w:t>
      </w:r>
      <w:r w:rsidR="00F70EE5">
        <w:rPr>
          <w:rFonts w:ascii="Times New Roman" w:eastAsia="Times New Roman" w:hAnsi="Times New Roman" w:cs="Times New Roman"/>
          <w:sz w:val="24"/>
          <w:szCs w:val="24"/>
        </w:rPr>
        <w:t>огах общего пользования местного значения</w:t>
      </w:r>
      <w:r w:rsidRPr="005602CC">
        <w:rPr>
          <w:rFonts w:ascii="Times New Roman" w:eastAsia="Times New Roman" w:hAnsi="Times New Roman" w:cs="Times New Roman"/>
          <w:sz w:val="24"/>
          <w:szCs w:val="24"/>
        </w:rPr>
        <w:t>.</w:t>
      </w:r>
    </w:p>
    <w:p w:rsidR="005602CC" w:rsidRPr="005602CC" w:rsidRDefault="005602CC" w:rsidP="005602CC">
      <w:pPr>
        <w:widowControl w:val="0"/>
        <w:spacing w:after="0" w:line="240" w:lineRule="auto"/>
        <w:ind w:firstLine="720"/>
        <w:contextualSpacing/>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Подготовленную информацию и сопроводительное письмо специалист подписывает у главы муниципального образования 1 день.</w:t>
      </w:r>
    </w:p>
    <w:p w:rsidR="005602CC" w:rsidRPr="005602CC" w:rsidRDefault="005602CC" w:rsidP="005602CC">
      <w:pPr>
        <w:widowControl w:val="0"/>
        <w:spacing w:after="0" w:line="240" w:lineRule="auto"/>
        <w:ind w:firstLine="720"/>
        <w:contextualSpacing/>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3.3.3. Предоставление заявителю запрашиваемой информации</w:t>
      </w:r>
    </w:p>
    <w:p w:rsidR="005602CC" w:rsidRPr="005602CC" w:rsidRDefault="005602CC" w:rsidP="00421A89">
      <w:pPr>
        <w:widowControl w:val="0"/>
        <w:spacing w:after="0" w:line="240" w:lineRule="auto"/>
        <w:ind w:firstLine="72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В течение одного дня после оформления сопроводительного письмо и приложения к письму в виде информации  о состоянии автомобильных дорог общего пользования местного значения в границах муниципального образования производится его выдача лично заявителю или, по доверенности, лицу его заменяющему при наличии доверенности, или направляется заявителю почтовым отправлением, на адрес электронной почты.</w:t>
      </w:r>
    </w:p>
    <w:p w:rsidR="005602CC" w:rsidRPr="005602CC" w:rsidRDefault="005602CC" w:rsidP="00421A89">
      <w:pPr>
        <w:widowControl w:val="0"/>
        <w:spacing w:after="0" w:line="240" w:lineRule="auto"/>
        <w:ind w:firstLine="720"/>
        <w:contextualSpacing/>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При получении выписки лично, заявитель обязан расписаться в Журнале регистрации. При направлении выписки заявителю по почте соответствующую отметку в журнале делает должностное лицо, ответственное за прием и выдачу документов.</w:t>
      </w:r>
    </w:p>
    <w:p w:rsidR="005602CC" w:rsidRPr="005602CC" w:rsidRDefault="005602CC" w:rsidP="005602CC">
      <w:pPr>
        <w:widowControl w:val="0"/>
        <w:spacing w:after="0" w:line="240" w:lineRule="auto"/>
        <w:ind w:firstLine="720"/>
        <w:contextualSpacing/>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Муниципальная услуга считается исполненной после получения заявителем выписки. </w:t>
      </w:r>
    </w:p>
    <w:p w:rsidR="005602CC" w:rsidRPr="005602CC" w:rsidRDefault="005602CC" w:rsidP="005602CC">
      <w:pPr>
        <w:widowControl w:val="0"/>
        <w:spacing w:after="0" w:line="240" w:lineRule="auto"/>
        <w:ind w:firstLine="720"/>
        <w:contextualSpacing/>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4. Порядок и формы контроля исполнения муниципальной услуги</w:t>
      </w:r>
    </w:p>
    <w:p w:rsidR="005602CC" w:rsidRPr="005602CC" w:rsidRDefault="005602CC" w:rsidP="00421A89">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4.1.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специалиста, предоставляющего муниципальную услугу.</w:t>
      </w:r>
    </w:p>
    <w:p w:rsidR="005602CC" w:rsidRPr="005602CC" w:rsidRDefault="005602CC" w:rsidP="00421A89">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Текущий контроль соблюдения последовательности действий, определенных административными регламентом осуществляется ежемесячно главой Администрации.</w:t>
      </w:r>
    </w:p>
    <w:p w:rsidR="005602CC" w:rsidRPr="005602CC" w:rsidRDefault="005602CC" w:rsidP="00421A89">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4.2. Проверки могут быть плановыми и внеплановыми. Плановые проверки осуществляются на основании квартальных, полугодовых или годовых планов работ </w:t>
      </w:r>
      <w:r w:rsidRPr="005602CC">
        <w:rPr>
          <w:rFonts w:ascii="Times New Roman" w:eastAsia="Times New Roman" w:hAnsi="Times New Roman" w:cs="Times New Roman"/>
          <w:sz w:val="24"/>
          <w:szCs w:val="24"/>
        </w:rPr>
        <w:lastRenderedPageBreak/>
        <w:t>Администрации. Внеплановые проверки - в случае поступления жалоб от заявителей на работу должностного лица структурного подразделения муниципального района, предоставляющего муниципальную услугу и/или иных должностных лиц Администрации при участии их в предоставлении муниципальной услуги.</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4.3. Проверку полноты и качества предоставления муниципальной услуги производит специальная комиссия.</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4.4. Результаты деятельности комиссии оформляются протоколом, в котором отмечаются выявленные недостатки и предложения по их устранению.</w:t>
      </w:r>
    </w:p>
    <w:p w:rsidR="005602CC" w:rsidRPr="005602CC" w:rsidRDefault="005602CC" w:rsidP="00421A89">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4.5. Проверки полноты и качества предоставления муниципальной услуги осуществляются не чаще одного раза в квартал.</w:t>
      </w:r>
    </w:p>
    <w:p w:rsidR="005602CC" w:rsidRPr="005602CC" w:rsidRDefault="005602CC" w:rsidP="00421A89">
      <w:pPr>
        <w:autoSpaceDE w:val="0"/>
        <w:autoSpaceDN w:val="0"/>
        <w:adjustRightInd w:val="0"/>
        <w:spacing w:after="0" w:line="240" w:lineRule="auto"/>
        <w:ind w:firstLine="54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4.6. По результатам проведенных проверок, при выявлении нарушений прав заявителей, виновные лица привлекаются к ответственности, предусмотренной действующим законодательством Российской Федерации и трудовым договором.</w:t>
      </w:r>
    </w:p>
    <w:p w:rsidR="005602CC" w:rsidRPr="005602CC" w:rsidRDefault="005602CC" w:rsidP="00421A89">
      <w:pPr>
        <w:autoSpaceDE w:val="0"/>
        <w:autoSpaceDN w:val="0"/>
        <w:adjustRightInd w:val="0"/>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4.7. За полноту и качества предоставления муниципальной специалист несет персональную ответственность, в соответствии с должностной инструкцией и требованиями действующего законодательства Российской Федерации.</w:t>
      </w:r>
    </w:p>
    <w:p w:rsidR="005602CC" w:rsidRPr="005602CC" w:rsidRDefault="005602CC" w:rsidP="005602CC">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 xml:space="preserve">5. Досудебный (внесудебный) порядок обжалования решений действий (бездействия) органа, учреждения, предоставляющего муниципальную услугу, </w:t>
      </w: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а также ответственных лиц.</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5.1. Заявители имеют право на обжалование решений, действий или бездействия специалиста, предоставляющего муниципальную услуги в досудебном (внесудебном) порядке. </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5.2. Заявители могут обжаловать решений, действия или бездействие специалиста, предоставляющих муниципальную услугу устно или письменно главе муниципального образования, заместителю главы администрации муниципального образования.</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5.3. Заявители имеют право обратиться лично (устно) или направить письменное предложение, заявление или обращение (далее - письменное обращение). </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5.4. Личный прием граждан проводится главой муниципального образования. При личном приеме гражданин предъявляет документ, удостоверяющий его личность.</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5.5. Содержание устного обращения заносится в карточку личного приема гражданина.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5.6. Письменное обращение, принятое в ходе личного приема, подлежит регистрации и рассмотрению в порядке, установленном настоящим административным регламентом.</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5.8. Исчерпывающий перечень оснований для отказа в рассмотрении письменной жалобы: </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если текст не поддается прочтению, ответ на жалобу не даётся и оно не подлежит направлению на рассмотрение,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602CC" w:rsidRPr="005602CC" w:rsidRDefault="005602CC" w:rsidP="005602CC">
      <w:pPr>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документы содержат помарки, подчистки, исправления;</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в жалобе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в жалобе гражданина содержится вопрос, на который гражданину многократно давались письменные ответы по существу в связи с ранее направляемыми жалобами, и при этом в </w:t>
      </w:r>
      <w:r w:rsidRPr="005602CC">
        <w:rPr>
          <w:rFonts w:ascii="Times New Roman" w:eastAsia="Times New Roman" w:hAnsi="Times New Roman" w:cs="Times New Roman"/>
          <w:sz w:val="24"/>
          <w:szCs w:val="24"/>
        </w:rPr>
        <w:lastRenderedPageBreak/>
        <w:t xml:space="preserve">жалобе не приводятся новые доводы или обстоятельства глава муниципального образования, вправе принять решение о безосновательности очередного обращения и прекращении переписки с гражданином по данному вопросу при условии, что указанная жалоба и ранее направляемые жалобы направлялись в один и тот же орган местного самоуправления, учреждение. </w:t>
      </w:r>
    </w:p>
    <w:p w:rsidR="005602CC" w:rsidRPr="005602CC" w:rsidRDefault="005602CC" w:rsidP="005602CC">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О данном решении уведомляется гражданин, направивший обращение.</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8" w:history="1">
        <w:r w:rsidRPr="005602CC">
          <w:rPr>
            <w:rFonts w:ascii="Times New Roman" w:eastAsia="Times New Roman" w:hAnsi="Times New Roman" w:cs="Times New Roman"/>
            <w:sz w:val="24"/>
            <w:szCs w:val="24"/>
          </w:rPr>
          <w:t>тайну</w:t>
        </w:r>
      </w:hyperlink>
      <w:r w:rsidRPr="005602CC">
        <w:rPr>
          <w:rFonts w:ascii="Times New Roman" w:eastAsia="Times New Roman" w:hAnsi="Times New Roman" w:cs="Times New Roman"/>
          <w:sz w:val="24"/>
          <w:szCs w:val="24"/>
        </w:rPr>
        <w:t>,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администрацию района.</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5.9. Срок рассмотрения письменной жалобы не должен превышать 30 дней с момента регистрации такой жалобы. В исключительных случаях, а также в случае направления запроса в государственный орган, орган местного самоуправления или должностное лицо для предоставления документов и материалов, необходимых для рассмотрения обращения, глава муниципального образования вправе продлить срок рассмотрения жалобы не более чем на 30 дней, уведомив о продлении срока его рассмотрения гражданина, направившего обращение.</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5.10. Гражданин в своей жалобе в обязательном порядке указывает либо наименование органа местного самоуправления,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Жалоба, поступившая в администрацию района в форме электронного документа, подлежит рассмотрению в </w:t>
      </w:r>
      <w:hyperlink r:id="rId9" w:history="1">
        <w:r w:rsidRPr="005602CC">
          <w:rPr>
            <w:rFonts w:ascii="Times New Roman" w:eastAsia="Times New Roman" w:hAnsi="Times New Roman" w:cs="Times New Roman"/>
            <w:color w:val="000000"/>
            <w:sz w:val="24"/>
            <w:szCs w:val="24"/>
          </w:rPr>
          <w:t>порядке</w:t>
        </w:r>
      </w:hyperlink>
      <w:r w:rsidRPr="005602CC">
        <w:rPr>
          <w:rFonts w:ascii="Times New Roman" w:eastAsia="Times New Roman" w:hAnsi="Times New Roman" w:cs="Times New Roman"/>
          <w:sz w:val="24"/>
          <w:szCs w:val="24"/>
        </w:rPr>
        <w:t>, установленном настоящим административным регламентом. 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602CC" w:rsidRPr="005602CC" w:rsidRDefault="005602CC" w:rsidP="00421A89">
      <w:pPr>
        <w:autoSpaceDE w:val="0"/>
        <w:autoSpaceDN w:val="0"/>
        <w:adjustRightInd w:val="0"/>
        <w:spacing w:after="0" w:line="240" w:lineRule="auto"/>
        <w:outlineLvl w:val="0"/>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В случае необходимости в подтверждение своих доводов гражданин прилагает к письменной жалобе документы и материалы либо их копии.</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5.11. По результатам рассмотрения жалобы главой муниципального образования принимается решение об удовлетворении требований заявителя либо об отказе в его удовлетворении. </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5.12. Письменный ответ, содержащий результаты рассмотрения жалобы, направляется заявителю.</w:t>
      </w:r>
    </w:p>
    <w:p w:rsidR="005602CC" w:rsidRPr="005602CC" w:rsidRDefault="005602CC" w:rsidP="00421A89">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5.13. Обращения заявителя считаются разрешенными, если рассмотрены все поставленные в них вопросы, приняты необходимые меры и даны письменные ответы (в пределах компетенции) по существу всех поставленных в обращении вопросов.</w:t>
      </w:r>
    </w:p>
    <w:p w:rsidR="005602CC" w:rsidRPr="005602CC" w:rsidRDefault="005602CC" w:rsidP="00421A89">
      <w:pPr>
        <w:autoSpaceDE w:val="0"/>
        <w:autoSpaceDN w:val="0"/>
        <w:adjustRightInd w:val="0"/>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5.14. Заявитель вправе обжаловать решения, принятые в ходе предоставления муниципальной услуги, действия или бездействия должностных лиц отдела.</w:t>
      </w:r>
    </w:p>
    <w:p w:rsidR="005602CC" w:rsidRPr="005602CC" w:rsidRDefault="005602CC" w:rsidP="005602CC">
      <w:pPr>
        <w:autoSpaceDE w:val="0"/>
        <w:autoSpaceDN w:val="0"/>
        <w:adjustRightInd w:val="0"/>
        <w:spacing w:after="0" w:line="240" w:lineRule="auto"/>
        <w:rPr>
          <w:rFonts w:ascii="Times New Roman" w:eastAsia="Times New Roman" w:hAnsi="Times New Roman" w:cs="Times New Roman"/>
          <w:b/>
          <w:sz w:val="24"/>
          <w:szCs w:val="24"/>
        </w:rPr>
      </w:pPr>
    </w:p>
    <w:p w:rsidR="005602CC" w:rsidRPr="005602CC" w:rsidRDefault="005602CC" w:rsidP="005602CC">
      <w:pPr>
        <w:autoSpaceDE w:val="0"/>
        <w:autoSpaceDN w:val="0"/>
        <w:adjustRightInd w:val="0"/>
        <w:spacing w:after="0" w:line="240" w:lineRule="auto"/>
        <w:ind w:firstLine="540"/>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br w:type="page"/>
      </w:r>
    </w:p>
    <w:p w:rsidR="005602CC" w:rsidRPr="005602CC" w:rsidRDefault="005602CC" w:rsidP="005602CC">
      <w:pPr>
        <w:autoSpaceDE w:val="0"/>
        <w:autoSpaceDN w:val="0"/>
        <w:adjustRightInd w:val="0"/>
        <w:spacing w:after="0" w:line="240" w:lineRule="auto"/>
        <w:ind w:firstLine="720"/>
        <w:jc w:val="right"/>
        <w:rPr>
          <w:rFonts w:ascii="Times New Roman" w:eastAsia="Times New Roman" w:hAnsi="Times New Roman" w:cs="Times New Roman"/>
          <w:i/>
          <w:sz w:val="24"/>
          <w:szCs w:val="24"/>
        </w:rPr>
      </w:pPr>
      <w:r w:rsidRPr="005602CC">
        <w:rPr>
          <w:rFonts w:ascii="Arial" w:eastAsia="Times New Roman" w:hAnsi="Arial" w:cs="Arial"/>
          <w:sz w:val="20"/>
          <w:szCs w:val="20"/>
        </w:rPr>
        <w:lastRenderedPageBreak/>
        <w:t xml:space="preserve">                                                                                                                                                                                                                                                                                                                                            </w:t>
      </w:r>
      <w:r w:rsidRPr="005602CC">
        <w:rPr>
          <w:rFonts w:ascii="Times New Roman" w:eastAsia="Times New Roman" w:hAnsi="Times New Roman" w:cs="Times New Roman"/>
          <w:sz w:val="24"/>
          <w:szCs w:val="24"/>
        </w:rPr>
        <w:t>Приложение 2</w:t>
      </w:r>
    </w:p>
    <w:p w:rsidR="005602CC" w:rsidRPr="005602CC" w:rsidRDefault="005602CC" w:rsidP="005602CC">
      <w:pPr>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к Административному регламенту</w:t>
      </w: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jc w:val="right"/>
        <w:rPr>
          <w:rFonts w:ascii="Times New Roman" w:eastAsia="Times New Roman" w:hAnsi="Times New Roman" w:cs="Times New Roman"/>
          <w:sz w:val="24"/>
          <w:szCs w:val="24"/>
        </w:rPr>
      </w:pPr>
    </w:p>
    <w:p w:rsidR="005602CC" w:rsidRPr="005602CC" w:rsidRDefault="005602CC" w:rsidP="005602CC">
      <w:pPr>
        <w:spacing w:after="0" w:line="240" w:lineRule="auto"/>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БЛОК-СХЕМА</w:t>
      </w:r>
    </w:p>
    <w:p w:rsidR="005602CC" w:rsidRPr="005602CC" w:rsidRDefault="005602CC" w:rsidP="005602CC">
      <w:pPr>
        <w:autoSpaceDE w:val="0"/>
        <w:autoSpaceDN w:val="0"/>
        <w:adjustRightInd w:val="0"/>
        <w:spacing w:after="0" w:line="240" w:lineRule="auto"/>
        <w:ind w:firstLine="540"/>
        <w:jc w:val="center"/>
        <w:rPr>
          <w:rFonts w:ascii="Times New Roman" w:eastAsia="Times New Roman" w:hAnsi="Times New Roman" w:cs="Times New Roman"/>
          <w:b/>
          <w:sz w:val="24"/>
          <w:szCs w:val="24"/>
        </w:rPr>
      </w:pPr>
      <w:r w:rsidRPr="005602CC">
        <w:rPr>
          <w:rFonts w:ascii="Times New Roman" w:eastAsia="Times New Roman" w:hAnsi="Times New Roman" w:cs="Times New Roman"/>
          <w:b/>
          <w:sz w:val="24"/>
          <w:szCs w:val="24"/>
        </w:rPr>
        <w:t>Предоставление муниципальной услуги</w:t>
      </w:r>
    </w:p>
    <w:p w:rsidR="005602CC" w:rsidRPr="005602CC" w:rsidRDefault="005602CC" w:rsidP="005602CC">
      <w:pPr>
        <w:autoSpaceDE w:val="0"/>
        <w:autoSpaceDN w:val="0"/>
        <w:adjustRightInd w:val="0"/>
        <w:spacing w:after="0" w:line="240" w:lineRule="auto"/>
        <w:ind w:firstLine="540"/>
        <w:jc w:val="center"/>
        <w:rPr>
          <w:rFonts w:ascii="Arial" w:eastAsia="Times New Roman" w:hAnsi="Arial" w:cs="Arial"/>
          <w:sz w:val="24"/>
          <w:szCs w:val="24"/>
        </w:rPr>
      </w:pPr>
      <w:r w:rsidRPr="005602CC">
        <w:rPr>
          <w:rFonts w:ascii="Times New Roman" w:eastAsia="Times New Roman" w:hAnsi="Times New Roman" w:cs="Times New Roman"/>
          <w:b/>
          <w:sz w:val="24"/>
          <w:szCs w:val="24"/>
        </w:rPr>
        <w:t>«Информационное обеспечение пользователей автомобильными дорогами общего пользования местного значения»</w:t>
      </w: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2371F7" w:rsidP="005602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09" coordsize="21600,21600" o:spt="109" path="m,l,21600r21600,l21600,xe">
            <v:stroke joinstyle="miter"/>
            <v:path gradientshapeok="t" o:connecttype="rect"/>
          </v:shapetype>
          <v:shape id="_x0000_s1096" type="#_x0000_t109" style="position:absolute;left:0;text-align:left;margin-left:36pt;margin-top:0;width:441pt;height:64.8pt;z-index:251660288">
            <v:textbox style="mso-next-textbox:#_x0000_s1096">
              <w:txbxContent>
                <w:p w:rsidR="005C185A" w:rsidRPr="000F1EB3" w:rsidRDefault="005C185A" w:rsidP="005602CC">
                  <w:pPr>
                    <w:jc w:val="center"/>
                    <w:rPr>
                      <w:color w:val="FF0000"/>
                    </w:rPr>
                  </w:pPr>
                  <w:r>
                    <w:t xml:space="preserve">Направление заявления и комплекта документов в Администрацию: </w:t>
                  </w:r>
                  <w:r w:rsidRPr="000F1EB3">
                    <w:rPr>
                      <w:color w:val="FF0000"/>
                    </w:rPr>
                    <w:t>ПОЧТОВЫЙ АДРЕС</w:t>
                  </w:r>
                </w:p>
              </w:txbxContent>
            </v:textbox>
          </v:shape>
        </w:pict>
      </w: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62" editas="canvas" style="width:486pt;height:291.2pt;mso-position-horizontal-relative:char;mso-position-vertical-relative:line" coordorigin="2362,5031" coordsize="7200,436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left:2362;top:5031;width:7200;height:4368" o:preferrelative="f">
              <v:fill o:detectmouseclick="t"/>
              <v:path o:extrusionok="t" o:connecttype="none"/>
              <o:lock v:ext="edit" text="t"/>
            </v:shape>
            <v:line id="_x0000_s1064" style="position:absolute" from="3429,5976" to="3429,6381">
              <v:stroke endarrow="block"/>
            </v:line>
            <v:line id="_x0000_s1065" style="position:absolute" from="5962,5976" to="5962,6381">
              <v:stroke endarrow="block"/>
            </v:line>
            <v:line id="_x0000_s1066" style="position:absolute" from="8762,5976" to="8762,6381">
              <v:stroke endarrow="block"/>
            </v:line>
            <v:shape id="_x0000_s1067" type="#_x0000_t109" style="position:absolute;left:2362;top:6381;width:2000;height:540">
              <v:textbox style="mso-next-textbox:#_x0000_s1067">
                <w:txbxContent>
                  <w:p w:rsidR="005C185A" w:rsidRDefault="005C185A" w:rsidP="005602CC">
                    <w:pPr>
                      <w:jc w:val="center"/>
                    </w:pPr>
                    <w:r>
                      <w:t>Почтой</w:t>
                    </w:r>
                  </w:p>
                </w:txbxContent>
              </v:textbox>
            </v:shape>
            <v:shape id="_x0000_s1068" type="#_x0000_t109" style="position:absolute;left:4895;top:6381;width:2000;height:540">
              <v:textbox style="mso-next-textbox:#_x0000_s1068">
                <w:txbxContent>
                  <w:p w:rsidR="005C185A" w:rsidRDefault="005C185A" w:rsidP="005602CC">
                    <w:r>
                      <w:t>Электронной почтой</w:t>
                    </w:r>
                  </w:p>
                </w:txbxContent>
              </v:textbox>
            </v:shape>
            <v:shape id="_x0000_s1069" type="#_x0000_t109" style="position:absolute;left:7562;top:6381;width:2000;height:540">
              <v:textbox style="mso-next-textbox:#_x0000_s1069">
                <w:txbxContent>
                  <w:p w:rsidR="005C185A" w:rsidRDefault="005C185A" w:rsidP="005602CC">
                    <w:pPr>
                      <w:jc w:val="center"/>
                    </w:pPr>
                    <w:r>
                      <w:t>Нарочным</w:t>
                    </w:r>
                  </w:p>
                </w:txbxContent>
              </v:textbox>
            </v:shape>
            <v:line id="_x0000_s1070" style="position:absolute" from="3429,6921" to="3429,7326">
              <v:stroke endarrow="block"/>
            </v:line>
            <v:line id="_x0000_s1071" style="position:absolute" from="5962,6921" to="5963,7326">
              <v:stroke endarrow="block"/>
            </v:line>
            <v:line id="_x0000_s1072" style="position:absolute" from="8762,6921" to="8762,7326">
              <v:stroke endarrow="block"/>
            </v:line>
            <v:shape id="_x0000_s1073" type="#_x0000_t109" style="position:absolute;left:2762;top:7326;width:6667;height:675">
              <v:textbox style="mso-next-textbox:#_x0000_s1073">
                <w:txbxContent>
                  <w:p w:rsidR="005C185A" w:rsidRDefault="005C185A" w:rsidP="005602CC">
                    <w:pPr>
                      <w:jc w:val="center"/>
                    </w:pPr>
                    <w:r>
                      <w:t>Прием, регистрация документов</w:t>
                    </w:r>
                  </w:p>
                  <w:p w:rsidR="005C185A" w:rsidRDefault="005C185A" w:rsidP="005602CC">
                    <w:pPr>
                      <w:jc w:val="center"/>
                    </w:pPr>
                    <w:r>
                      <w:t>Срок- 1 день</w:t>
                    </w:r>
                  </w:p>
                </w:txbxContent>
              </v:textbox>
            </v:shape>
            <v:line id="_x0000_s1074" style="position:absolute" from="5962,8001" to="5962,8271">
              <v:stroke endarrow="block"/>
            </v:line>
            <v:shape id="_x0000_s1075" type="#_x0000_t109" style="position:absolute;left:2762;top:8271;width:6667;height:675">
              <v:textbox style="mso-next-textbox:#_x0000_s1075">
                <w:txbxContent>
                  <w:p w:rsidR="005C185A" w:rsidRDefault="005C185A" w:rsidP="005602CC">
                    <w:pPr>
                      <w:jc w:val="center"/>
                    </w:pPr>
                    <w:r>
                      <w:t>На резолюцию главе администрации</w:t>
                    </w:r>
                  </w:p>
                  <w:p w:rsidR="005C185A" w:rsidRDefault="005C185A" w:rsidP="005602CC">
                    <w:pPr>
                      <w:jc w:val="center"/>
                    </w:pPr>
                    <w:r>
                      <w:t>Срок- 1 день</w:t>
                    </w:r>
                  </w:p>
                </w:txbxContent>
              </v:textbox>
            </v:shape>
            <v:line id="_x0000_s1076" style="position:absolute;flip:x" from="4629,8946" to="4635,9399">
              <v:stroke endarrow="block"/>
            </v:line>
            <w10:wrap type="none"/>
            <w10:anchorlock/>
          </v:group>
        </w:pict>
      </w: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77" editas="canvas" style="width:486pt;height:4in;mso-position-horizontal-relative:char;mso-position-vertical-relative:line" coordorigin="2362,5031" coordsize="7200,4320">
            <o:lock v:ext="edit" aspectratio="t"/>
            <v:shape id="_x0000_s1078" type="#_x0000_t75" style="position:absolute;left:2362;top:5031;width:7200;height:4320" o:preferrelative="f">
              <v:fill o:detectmouseclick="t"/>
              <v:path o:extrusionok="t" o:connecttype="none"/>
              <o:lock v:ext="edit" text="t"/>
            </v:shape>
            <v:shape id="_x0000_s1079" type="#_x0000_t109" style="position:absolute;left:2762;top:5301;width:3333;height:1350">
              <v:textbox>
                <w:txbxContent>
                  <w:p w:rsidR="005C185A" w:rsidRDefault="005C185A" w:rsidP="005602CC">
                    <w:r>
                      <w:t xml:space="preserve">Рассмотрение заявления, экспертиза документов специалистом </w:t>
                    </w:r>
                  </w:p>
                  <w:p w:rsidR="005C185A" w:rsidRDefault="005C185A" w:rsidP="005602CC">
                    <w:r>
                      <w:t>Срок – 1 день (после получения зарегистрированного заявления)</w:t>
                    </w:r>
                  </w:p>
                </w:txbxContent>
              </v:textbox>
            </v:shape>
            <v:line id="_x0000_s1080" style="position:absolute" from="6095,5841" to="6629,5842">
              <v:stroke endarrow="block"/>
            </v:line>
            <v:shape id="_x0000_s1081" type="#_x0000_t109" style="position:absolute;left:6762;top:5301;width:2800;height:1215">
              <v:textbox>
                <w:txbxContent>
                  <w:p w:rsidR="005C185A" w:rsidRDefault="005C185A" w:rsidP="005602CC">
                    <w:r>
                      <w:t>Заявление не соответствует требованиям административного регламента</w:t>
                    </w:r>
                  </w:p>
                  <w:p w:rsidR="005C185A" w:rsidRDefault="005C185A" w:rsidP="005602CC"/>
                </w:txbxContent>
              </v:textbox>
            </v:shape>
            <v:line id="_x0000_s1082" style="position:absolute" from="7962,6516" to="7963,6786">
              <v:stroke endarrow="block"/>
            </v:line>
            <v:shape id="_x0000_s1083" type="#_x0000_t109" style="position:absolute;left:6629;top:6786;width:2800;height:1350">
              <v:textbox>
                <w:txbxContent>
                  <w:p w:rsidR="005C185A" w:rsidRDefault="005C185A" w:rsidP="005602CC">
                    <w:r>
                      <w:t xml:space="preserve">Мотивированное уведомление об отказе в предоставлении муниципальной услуги </w:t>
                    </w:r>
                  </w:p>
                  <w:p w:rsidR="005C185A" w:rsidRDefault="005C185A" w:rsidP="005602CC">
                    <w:r>
                      <w:t>Срок-1 день</w:t>
                    </w:r>
                  </w:p>
                  <w:p w:rsidR="005C185A" w:rsidRDefault="005C185A" w:rsidP="005602CC"/>
                </w:txbxContent>
              </v:textbox>
            </v:shape>
            <v:line id="_x0000_s1084" style="position:absolute" from="3295,6651" to="3297,7191">
              <v:stroke endarrow="block"/>
            </v:line>
            <v:rect id="_x0000_s1085" style="position:absolute;left:2762;top:7191;width:3200;height:675">
              <v:textbox>
                <w:txbxContent>
                  <w:p w:rsidR="005C185A" w:rsidRDefault="005C185A" w:rsidP="005602CC">
                    <w:r>
                      <w:t>Заявление соответствует требованиям административного регламента</w:t>
                    </w:r>
                  </w:p>
                </w:txbxContent>
              </v:textbox>
            </v:rect>
            <v:line id="_x0000_s1086" style="position:absolute" from="4095,7866" to="4096,8271">
              <v:stroke endarrow="block"/>
            </v:line>
            <v:shape id="_x0000_s1087" type="#_x0000_t109" style="position:absolute;left:2895;top:8297;width:6400;height:1008">
              <v:textbox>
                <w:txbxContent>
                  <w:p w:rsidR="005C185A" w:rsidRDefault="005C185A" w:rsidP="005602CC">
                    <w:pPr>
                      <w:jc w:val="center"/>
                    </w:pPr>
                    <w:r>
                      <w:t xml:space="preserve">Подготовка специалистом информации с сопроводительным письмом </w:t>
                    </w:r>
                  </w:p>
                  <w:p w:rsidR="005C185A" w:rsidRDefault="005C185A" w:rsidP="005602CC">
                    <w:pPr>
                      <w:jc w:val="center"/>
                    </w:pPr>
                    <w:r>
                      <w:t>Срок исполнения 1 день</w:t>
                    </w:r>
                  </w:p>
                  <w:p w:rsidR="005C185A" w:rsidRDefault="005C185A" w:rsidP="005602CC"/>
                </w:txbxContent>
              </v:textbox>
            </v:shape>
            <w10:wrap type="none"/>
            <w10:anchorlock/>
          </v:group>
        </w:pict>
      </w:r>
    </w:p>
    <w:p w:rsidR="005602CC" w:rsidRPr="005602CC" w:rsidRDefault="002371F7" w:rsidP="005602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line id="_x0000_s1097" style="position:absolute;left:0;text-align:left;z-index:251661312" from="261pt,1.75pt" to="261pt,28.75pt">
            <v:stroke endarrow="block"/>
          </v:line>
        </w:pict>
      </w:r>
    </w:p>
    <w:p w:rsidR="005602CC" w:rsidRPr="005602CC" w:rsidRDefault="005602CC" w:rsidP="005602CC">
      <w:pPr>
        <w:spacing w:after="0" w:line="240" w:lineRule="auto"/>
        <w:jc w:val="right"/>
        <w:rPr>
          <w:rFonts w:ascii="Times New Roman" w:eastAsia="Times New Roman" w:hAnsi="Times New Roman" w:cs="Times New Roman"/>
          <w:sz w:val="24"/>
          <w:szCs w:val="24"/>
        </w:rPr>
      </w:pPr>
    </w:p>
    <w:p w:rsidR="005602CC" w:rsidRPr="005602CC" w:rsidRDefault="002371F7" w:rsidP="005602CC">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88" editas="canvas" style="width:486pt;height:4in;mso-position-horizontal-relative:char;mso-position-vertical-relative:line" coordorigin="2362,666" coordsize="7200,4320">
            <o:lock v:ext="edit" aspectratio="t"/>
            <v:shape id="_x0000_s1089" type="#_x0000_t75" style="position:absolute;left:2362;top:666;width:7200;height:4320" o:preferrelative="f">
              <v:fill o:detectmouseclick="t"/>
              <v:path o:extrusionok="t" o:connecttype="none"/>
              <o:lock v:ext="edit" text="t"/>
            </v:shape>
            <v:line id="_x0000_s1090" style="position:absolute" from="5962,801" to="5963,1071">
              <v:stroke endarrow="block"/>
            </v:line>
            <v:shape id="_x0000_s1091" type="#_x0000_t109" style="position:absolute;left:2895;top:1071;width:6400;height:810">
              <v:textbox style="mso-next-textbox:#_x0000_s1091">
                <w:txbxContent>
                  <w:p w:rsidR="005C185A" w:rsidRDefault="005C185A" w:rsidP="005602CC">
                    <w:pPr>
                      <w:jc w:val="center"/>
                    </w:pPr>
                    <w:r>
                      <w:t>подписывается главой муниципального образования</w:t>
                    </w:r>
                  </w:p>
                  <w:p w:rsidR="005C185A" w:rsidRDefault="005C185A" w:rsidP="005602CC">
                    <w:pPr>
                      <w:jc w:val="center"/>
                    </w:pPr>
                    <w:r>
                      <w:t>Срок – 1 день</w:t>
                    </w:r>
                  </w:p>
                  <w:p w:rsidR="005C185A" w:rsidRDefault="005C185A" w:rsidP="005602CC">
                    <w:pPr>
                      <w:jc w:val="center"/>
                    </w:pPr>
                  </w:p>
                </w:txbxContent>
              </v:textbox>
            </v:shape>
            <v:line id="_x0000_s1092" style="position:absolute" from="3829,1881" to="3830,2151">
              <v:stroke endarrow="block"/>
            </v:line>
            <v:line id="_x0000_s1093" style="position:absolute" from="8495,1881" to="8496,2151">
              <v:stroke endarrow="block"/>
            </v:line>
            <v:shape id="_x0000_s1094" type="#_x0000_t109" style="position:absolute;left:2895;top:2151;width:3200;height:810">
              <v:textbox style="mso-next-textbox:#_x0000_s1094">
                <w:txbxContent>
                  <w:p w:rsidR="005C185A" w:rsidRDefault="005C185A" w:rsidP="005602CC">
                    <w:r>
                      <w:t xml:space="preserve">Направление информации  </w:t>
                    </w:r>
                  </w:p>
                  <w:p w:rsidR="005C185A" w:rsidRDefault="005C185A" w:rsidP="005602CC">
                    <w:r>
                      <w:t>Срок исполнения 3 дня</w:t>
                    </w:r>
                  </w:p>
                </w:txbxContent>
              </v:textbox>
            </v:shape>
            <v:shape id="_x0000_s1095" type="#_x0000_t109" style="position:absolute;left:6629;top:2286;width:2800;height:1274">
              <v:textbox style="mso-next-textbox:#_x0000_s1095">
                <w:txbxContent>
                  <w:p w:rsidR="005C185A" w:rsidRDefault="005C185A" w:rsidP="005602CC">
                    <w:r>
                      <w:t>Отказ от предоставления муниципальной услуги.</w:t>
                    </w:r>
                  </w:p>
                  <w:p w:rsidR="005C185A" w:rsidRDefault="005C185A" w:rsidP="005602CC">
                    <w:r>
                      <w:t>Письмо- уведомление с указанием причин отказа</w:t>
                    </w:r>
                  </w:p>
                  <w:p w:rsidR="005C185A" w:rsidRDefault="005C185A" w:rsidP="005602CC">
                    <w:r>
                      <w:t>2 дня</w:t>
                    </w:r>
                  </w:p>
                </w:txbxContent>
              </v:textbox>
            </v:shape>
            <w10:wrap type="none"/>
            <w10:anchorlock/>
          </v:group>
        </w:pict>
      </w:r>
    </w:p>
    <w:p w:rsidR="005602CC" w:rsidRPr="005602CC" w:rsidRDefault="005602CC" w:rsidP="005602CC">
      <w:pPr>
        <w:spacing w:after="0" w:line="240" w:lineRule="auto"/>
        <w:jc w:val="right"/>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right"/>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lastRenderedPageBreak/>
        <w:t xml:space="preserve">                                                                          Приложение № 2</w:t>
      </w: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к административному регламенту</w:t>
      </w:r>
    </w:p>
    <w:p w:rsidR="005602CC" w:rsidRPr="005602CC" w:rsidRDefault="005602CC" w:rsidP="005602CC">
      <w:pPr>
        <w:autoSpaceDE w:val="0"/>
        <w:autoSpaceDN w:val="0"/>
        <w:adjustRightInd w:val="0"/>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исполнения муниципальной услуги</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b/>
          <w:bCs/>
        </w:rPr>
        <w:t xml:space="preserve">                                                                                                          «</w:t>
      </w:r>
      <w:r w:rsidRPr="005602CC">
        <w:rPr>
          <w:rFonts w:ascii="Times New Roman" w:eastAsia="Times New Roman" w:hAnsi="Times New Roman" w:cs="Times New Roman"/>
          <w:sz w:val="24"/>
          <w:szCs w:val="24"/>
        </w:rPr>
        <w:t xml:space="preserve">Информационное обеспечение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пользователей автомобильными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дорогами общего пользования</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местного значения»</w:t>
      </w:r>
    </w:p>
    <w:p w:rsidR="005602CC" w:rsidRPr="005602CC" w:rsidRDefault="005602CC" w:rsidP="005602CC">
      <w:pPr>
        <w:spacing w:after="0" w:line="240" w:lineRule="auto"/>
        <w:ind w:left="5664" w:firstLine="708"/>
        <w:jc w:val="center"/>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center"/>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center"/>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center"/>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center"/>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Образец заявления                                                           </w:t>
      </w:r>
    </w:p>
    <w:p w:rsidR="005602CC" w:rsidRPr="005602CC" w:rsidRDefault="005602CC" w:rsidP="005602CC">
      <w:pPr>
        <w:spacing w:after="0" w:line="240" w:lineRule="auto"/>
        <w:ind w:left="5664" w:firstLine="708"/>
        <w:jc w:val="right"/>
        <w:rPr>
          <w:rFonts w:ascii="Times New Roman" w:eastAsia="Times New Roman" w:hAnsi="Times New Roman" w:cs="Times New Roman"/>
          <w:sz w:val="24"/>
          <w:szCs w:val="24"/>
        </w:rPr>
      </w:pPr>
    </w:p>
    <w:p w:rsidR="005602CC" w:rsidRPr="005602CC" w:rsidRDefault="005602CC" w:rsidP="005602CC">
      <w:pPr>
        <w:spacing w:after="0" w:line="240" w:lineRule="auto"/>
        <w:ind w:left="5664" w:firstLine="708"/>
        <w:jc w:val="right"/>
        <w:rPr>
          <w:rFonts w:ascii="Times New Roman" w:eastAsia="Times New Roman" w:hAnsi="Times New Roman" w:cs="Times New Roman"/>
          <w:sz w:val="24"/>
          <w:szCs w:val="24"/>
        </w:rPr>
      </w:pPr>
    </w:p>
    <w:p w:rsidR="005602CC" w:rsidRPr="005602CC" w:rsidRDefault="005602CC" w:rsidP="005602CC">
      <w:pPr>
        <w:spacing w:after="0" w:line="240" w:lineRule="auto"/>
        <w:ind w:left="5664" w:hanging="84"/>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Главе </w:t>
      </w:r>
      <w:r w:rsidR="00421A89">
        <w:rPr>
          <w:rFonts w:ascii="Times New Roman" w:eastAsia="Times New Roman" w:hAnsi="Times New Roman" w:cs="Times New Roman"/>
          <w:sz w:val="24"/>
          <w:szCs w:val="24"/>
        </w:rPr>
        <w:t>Новиковского</w:t>
      </w:r>
      <w:r w:rsidRPr="005602CC">
        <w:rPr>
          <w:rFonts w:ascii="Times New Roman" w:eastAsia="Times New Roman" w:hAnsi="Times New Roman" w:cs="Times New Roman"/>
          <w:sz w:val="24"/>
          <w:szCs w:val="24"/>
        </w:rPr>
        <w:t xml:space="preserve">    </w:t>
      </w:r>
    </w:p>
    <w:p w:rsidR="005602CC" w:rsidRPr="005602CC" w:rsidRDefault="005602CC" w:rsidP="005602CC">
      <w:pPr>
        <w:spacing w:after="0" w:line="240" w:lineRule="auto"/>
        <w:ind w:left="5664" w:hanging="84"/>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сельского поселения</w:t>
      </w:r>
    </w:p>
    <w:p w:rsidR="005602CC" w:rsidRPr="005602CC" w:rsidRDefault="005602CC" w:rsidP="005602CC">
      <w:pPr>
        <w:spacing w:after="0" w:line="240" w:lineRule="auto"/>
        <w:ind w:left="5664" w:hanging="84"/>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__________________________ </w:t>
      </w:r>
    </w:p>
    <w:p w:rsidR="005602CC" w:rsidRPr="005602CC" w:rsidRDefault="005602CC" w:rsidP="005602CC">
      <w:pPr>
        <w:spacing w:after="0" w:line="240" w:lineRule="auto"/>
        <w:ind w:left="6379" w:hanging="84"/>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от_________________________</w:t>
      </w:r>
    </w:p>
    <w:p w:rsidR="005602CC" w:rsidRPr="005602CC" w:rsidRDefault="005602CC" w:rsidP="005602CC">
      <w:pPr>
        <w:spacing w:after="0" w:line="240" w:lineRule="auto"/>
        <w:ind w:left="6379" w:hanging="84"/>
        <w:jc w:val="both"/>
        <w:rPr>
          <w:rFonts w:ascii="Times New Roman" w:eastAsia="Times New Roman" w:hAnsi="Times New Roman" w:cs="Times New Roman"/>
          <w:sz w:val="24"/>
          <w:szCs w:val="24"/>
        </w:rPr>
      </w:pPr>
    </w:p>
    <w:p w:rsidR="005602CC" w:rsidRPr="005602CC" w:rsidRDefault="005602CC" w:rsidP="005602CC">
      <w:pPr>
        <w:spacing w:after="0" w:line="240" w:lineRule="auto"/>
        <w:ind w:left="6379"/>
        <w:jc w:val="both"/>
        <w:rPr>
          <w:rFonts w:ascii="Times New Roman" w:eastAsia="Times New Roman" w:hAnsi="Times New Roman" w:cs="Times New Roman"/>
          <w:sz w:val="24"/>
          <w:szCs w:val="24"/>
        </w:rPr>
      </w:pP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ЗАЯВЛЕНИЕ</w:t>
      </w: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Уважаемый (ая) ___________________</w:t>
      </w:r>
    </w:p>
    <w:p w:rsidR="005602CC" w:rsidRPr="005602CC" w:rsidRDefault="005602CC" w:rsidP="005602CC">
      <w:pPr>
        <w:spacing w:after="0" w:line="240" w:lineRule="auto"/>
        <w:jc w:val="both"/>
        <w:rPr>
          <w:rFonts w:ascii="Times New Roman" w:eastAsia="Times New Roman" w:hAnsi="Times New Roman" w:cs="Times New Roman"/>
          <w:sz w:val="24"/>
          <w:szCs w:val="24"/>
        </w:rPr>
      </w:pP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Прошу Вас предоставить мне информацию </w:t>
      </w: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____________________________________________________________</w:t>
      </w: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К заявлению прилагаются  следующие документы:</w:t>
      </w: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p>
    <w:p w:rsidR="005602CC" w:rsidRPr="005602CC" w:rsidRDefault="005602CC" w:rsidP="005602CC">
      <w:pPr>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Дата, подпись</w:t>
      </w:r>
    </w:p>
    <w:p w:rsidR="005602CC" w:rsidRPr="005602CC" w:rsidRDefault="005602CC" w:rsidP="005602CC">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br w:type="page"/>
      </w:r>
    </w:p>
    <w:p w:rsidR="005602CC" w:rsidRPr="005602CC" w:rsidRDefault="005602CC" w:rsidP="005602CC">
      <w:pPr>
        <w:spacing w:after="0" w:line="240" w:lineRule="auto"/>
        <w:ind w:left="5664"/>
        <w:rPr>
          <w:rFonts w:ascii="Times New Roman" w:eastAsia="Times New Roman" w:hAnsi="Times New Roman" w:cs="Times New Roman"/>
          <w:bCs/>
          <w:sz w:val="24"/>
          <w:szCs w:val="24"/>
        </w:rPr>
      </w:pPr>
      <w:bookmarkStart w:id="0" w:name="_Ref267560353"/>
      <w:bookmarkStart w:id="1" w:name="_Ref271635980"/>
      <w:r w:rsidRPr="005602CC">
        <w:rPr>
          <w:rFonts w:ascii="Times New Roman" w:eastAsia="Times New Roman" w:hAnsi="Times New Roman" w:cs="Times New Roman"/>
          <w:bCs/>
          <w:sz w:val="24"/>
          <w:szCs w:val="24"/>
        </w:rPr>
        <w:lastRenderedPageBreak/>
        <w:t xml:space="preserve">          Приложение </w:t>
      </w:r>
      <w:bookmarkEnd w:id="0"/>
      <w:bookmarkEnd w:id="1"/>
      <w:r w:rsidRPr="005602CC">
        <w:rPr>
          <w:rFonts w:ascii="Times New Roman" w:eastAsia="Times New Roman" w:hAnsi="Times New Roman" w:cs="Times New Roman"/>
          <w:bCs/>
          <w:sz w:val="24"/>
          <w:szCs w:val="24"/>
        </w:rPr>
        <w:t>3</w:t>
      </w:r>
    </w:p>
    <w:p w:rsidR="005602CC" w:rsidRPr="005602CC" w:rsidRDefault="005602CC" w:rsidP="005602CC">
      <w:pPr>
        <w:spacing w:after="0" w:line="240" w:lineRule="exact"/>
        <w:ind w:left="3544"/>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к Административному регламенту </w:t>
      </w:r>
    </w:p>
    <w:p w:rsidR="005602CC" w:rsidRPr="005602CC" w:rsidRDefault="005602CC" w:rsidP="005602CC">
      <w:pPr>
        <w:autoSpaceDE w:val="0"/>
        <w:autoSpaceDN w:val="0"/>
        <w:adjustRightInd w:val="0"/>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b/>
          <w:sz w:val="24"/>
          <w:szCs w:val="24"/>
        </w:rPr>
        <w:t xml:space="preserve">                        </w:t>
      </w:r>
      <w:r w:rsidRPr="005602CC">
        <w:rPr>
          <w:rFonts w:ascii="Times New Roman" w:eastAsia="Times New Roman" w:hAnsi="Times New Roman" w:cs="Times New Roman"/>
          <w:sz w:val="24"/>
          <w:szCs w:val="24"/>
        </w:rPr>
        <w:t>исполнения муниципальной услуги</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b/>
          <w:bCs/>
        </w:rPr>
        <w:t xml:space="preserve">                                                                                                          «</w:t>
      </w:r>
      <w:r w:rsidRPr="005602CC">
        <w:rPr>
          <w:rFonts w:ascii="Times New Roman" w:eastAsia="Times New Roman" w:hAnsi="Times New Roman" w:cs="Times New Roman"/>
          <w:sz w:val="24"/>
          <w:szCs w:val="24"/>
        </w:rPr>
        <w:t xml:space="preserve">Информационное обеспечение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пользователей автомобильными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дорогами общего пользования</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местного значения»</w:t>
      </w:r>
    </w:p>
    <w:p w:rsidR="005602CC" w:rsidRPr="005602CC" w:rsidRDefault="005602CC" w:rsidP="005602CC">
      <w:pPr>
        <w:spacing w:after="0" w:line="240" w:lineRule="auto"/>
        <w:jc w:val="center"/>
        <w:rPr>
          <w:rFonts w:ascii="Times New Roman" w:eastAsia="Times New Roman" w:hAnsi="Times New Roman" w:cs="Times New Roman"/>
          <w:b/>
          <w:sz w:val="24"/>
          <w:szCs w:val="24"/>
        </w:rPr>
      </w:pP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b/>
          <w:sz w:val="24"/>
          <w:szCs w:val="24"/>
        </w:rPr>
        <w:t>Форма уведомления о принятии решения об отказе в предоставлении услуги</w:t>
      </w:r>
    </w:p>
    <w:tbl>
      <w:tblPr>
        <w:tblW w:w="0" w:type="auto"/>
        <w:tblLook w:val="01E0"/>
      </w:tblPr>
      <w:tblGrid>
        <w:gridCol w:w="4926"/>
        <w:gridCol w:w="4927"/>
      </w:tblGrid>
      <w:tr w:rsidR="005602CC" w:rsidRPr="005602CC" w:rsidTr="005C185A">
        <w:tc>
          <w:tcPr>
            <w:tcW w:w="4926" w:type="dxa"/>
          </w:tcPr>
          <w:p w:rsidR="005602CC" w:rsidRPr="005602CC" w:rsidRDefault="005602CC" w:rsidP="005602CC">
            <w:pPr>
              <w:tabs>
                <w:tab w:val="left" w:pos="9637"/>
              </w:tabs>
              <w:autoSpaceDE w:val="0"/>
              <w:autoSpaceDN w:val="0"/>
              <w:adjustRightInd w:val="0"/>
              <w:spacing w:after="0" w:line="240" w:lineRule="auto"/>
              <w:ind w:right="97"/>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На титульном листе</w:t>
            </w:r>
          </w:p>
        </w:tc>
        <w:tc>
          <w:tcPr>
            <w:tcW w:w="4927" w:type="dxa"/>
          </w:tcPr>
          <w:p w:rsidR="005602CC" w:rsidRPr="005602CC" w:rsidRDefault="005602CC" w:rsidP="005602CC">
            <w:pPr>
              <w:tabs>
                <w:tab w:val="left" w:pos="9637"/>
              </w:tabs>
              <w:autoSpaceDE w:val="0"/>
              <w:autoSpaceDN w:val="0"/>
              <w:adjustRightInd w:val="0"/>
              <w:spacing w:after="0" w:line="240" w:lineRule="auto"/>
              <w:ind w:right="97"/>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w:t>
            </w:r>
          </w:p>
          <w:p w:rsidR="005602CC" w:rsidRPr="005602CC" w:rsidRDefault="005602CC" w:rsidP="005602CC">
            <w:pPr>
              <w:tabs>
                <w:tab w:val="left" w:pos="9637"/>
              </w:tabs>
              <w:autoSpaceDE w:val="0"/>
              <w:autoSpaceDN w:val="0"/>
              <w:adjustRightInd w:val="0"/>
              <w:spacing w:after="0" w:line="240" w:lineRule="auto"/>
              <w:ind w:right="97"/>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w:t>
            </w:r>
          </w:p>
          <w:p w:rsidR="005602CC" w:rsidRPr="005602CC" w:rsidRDefault="005602CC" w:rsidP="005602CC">
            <w:pPr>
              <w:tabs>
                <w:tab w:val="left" w:pos="9637"/>
              </w:tabs>
              <w:autoSpaceDE w:val="0"/>
              <w:autoSpaceDN w:val="0"/>
              <w:adjustRightInd w:val="0"/>
              <w:spacing w:after="0" w:line="240" w:lineRule="auto"/>
              <w:ind w:right="97"/>
              <w:jc w:val="center"/>
              <w:rPr>
                <w:rFonts w:ascii="Times New Roman" w:eastAsia="Times New Roman" w:hAnsi="Times New Roman" w:cs="Times New Roman"/>
                <w:sz w:val="24"/>
                <w:szCs w:val="24"/>
                <w:vertAlign w:val="subscript"/>
              </w:rPr>
            </w:pPr>
            <w:r w:rsidRPr="005602CC">
              <w:rPr>
                <w:rFonts w:ascii="Times New Roman" w:eastAsia="Times New Roman" w:hAnsi="Times New Roman" w:cs="Times New Roman"/>
                <w:sz w:val="24"/>
                <w:szCs w:val="24"/>
                <w:vertAlign w:val="subscript"/>
              </w:rPr>
              <w:t xml:space="preserve">                           (наименование перевозчика, почтовый адрес)</w:t>
            </w:r>
          </w:p>
        </w:tc>
      </w:tr>
    </w:tbl>
    <w:p w:rsidR="005602CC" w:rsidRPr="005602CC" w:rsidRDefault="005602CC" w:rsidP="005602CC">
      <w:pPr>
        <w:tabs>
          <w:tab w:val="left" w:pos="9637"/>
        </w:tabs>
        <w:autoSpaceDE w:val="0"/>
        <w:autoSpaceDN w:val="0"/>
        <w:adjustRightInd w:val="0"/>
        <w:spacing w:after="0" w:line="240" w:lineRule="auto"/>
        <w:ind w:right="97"/>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ab/>
      </w:r>
      <w:r w:rsidRPr="005602CC">
        <w:rPr>
          <w:rFonts w:ascii="Times New Roman" w:eastAsia="Times New Roman" w:hAnsi="Times New Roman" w:cs="Times New Roman"/>
          <w:sz w:val="24"/>
          <w:szCs w:val="24"/>
        </w:rPr>
        <w:tab/>
      </w:r>
      <w:r w:rsidRPr="005602CC">
        <w:rPr>
          <w:rFonts w:ascii="Times New Roman" w:eastAsia="Times New Roman" w:hAnsi="Times New Roman" w:cs="Times New Roman"/>
          <w:sz w:val="24"/>
          <w:szCs w:val="24"/>
        </w:rPr>
        <w:tab/>
      </w:r>
      <w:r w:rsidRPr="005602CC">
        <w:rPr>
          <w:rFonts w:ascii="Times New Roman" w:eastAsia="Times New Roman" w:hAnsi="Times New Roman" w:cs="Times New Roman"/>
          <w:sz w:val="24"/>
          <w:szCs w:val="24"/>
        </w:rPr>
        <w:tab/>
      </w:r>
      <w:r w:rsidRPr="005602CC">
        <w:rPr>
          <w:rFonts w:ascii="Times New Roman" w:eastAsia="Times New Roman" w:hAnsi="Times New Roman" w:cs="Times New Roman"/>
          <w:sz w:val="24"/>
          <w:szCs w:val="24"/>
        </w:rPr>
        <w:tab/>
      </w:r>
    </w:p>
    <w:p w:rsidR="005602CC" w:rsidRPr="005602CC" w:rsidRDefault="005602CC" w:rsidP="005602CC">
      <w:pPr>
        <w:autoSpaceDE w:val="0"/>
        <w:autoSpaceDN w:val="0"/>
        <w:adjustRightInd w:val="0"/>
        <w:spacing w:after="0" w:line="240" w:lineRule="auto"/>
        <w:ind w:right="-356"/>
        <w:jc w:val="right"/>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Уведомляем Вас о принятом «___»___________20___ решении  об отказе в  предоставлении услуги:</w:t>
      </w:r>
    </w:p>
    <w:p w:rsidR="005602CC" w:rsidRPr="005602CC" w:rsidRDefault="005602CC" w:rsidP="005602C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________________________________________________________________________________________________________________________________________</w:t>
      </w:r>
    </w:p>
    <w:p w:rsidR="005602CC" w:rsidRPr="005602CC" w:rsidRDefault="005602CC" w:rsidP="005602CC">
      <w:pPr>
        <w:widowControl w:val="0"/>
        <w:autoSpaceDE w:val="0"/>
        <w:autoSpaceDN w:val="0"/>
        <w:adjustRightInd w:val="0"/>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по следующим основаниям:</w:t>
      </w:r>
    </w:p>
    <w:p w:rsidR="005602CC" w:rsidRPr="005602CC" w:rsidRDefault="005602CC" w:rsidP="005602CC">
      <w:pPr>
        <w:widowControl w:val="0"/>
        <w:autoSpaceDE w:val="0"/>
        <w:autoSpaceDN w:val="0"/>
        <w:adjustRightInd w:val="0"/>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w:t>
      </w:r>
    </w:p>
    <w:p w:rsidR="005602CC" w:rsidRPr="005602CC" w:rsidRDefault="005602CC" w:rsidP="005602C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Решение    может    быть    обжаловано    в    порядке,   предусмотренным действующим законодательством.</w:t>
      </w:r>
    </w:p>
    <w:p w:rsidR="005602CC" w:rsidRPr="005602CC" w:rsidRDefault="005602CC" w:rsidP="005602CC">
      <w:pPr>
        <w:widowControl w:val="0"/>
        <w:autoSpaceDE w:val="0"/>
        <w:autoSpaceDN w:val="0"/>
        <w:adjustRightInd w:val="0"/>
        <w:spacing w:after="0" w:line="240" w:lineRule="auto"/>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Глава </w:t>
      </w:r>
      <w:r w:rsidR="00421A89">
        <w:rPr>
          <w:rFonts w:ascii="Times New Roman" w:eastAsia="Times New Roman" w:hAnsi="Times New Roman" w:cs="Times New Roman"/>
          <w:sz w:val="24"/>
          <w:szCs w:val="24"/>
        </w:rPr>
        <w:t>Новиковского</w:t>
      </w:r>
    </w:p>
    <w:p w:rsidR="005602CC" w:rsidRPr="005602CC" w:rsidRDefault="005602CC" w:rsidP="005602C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сельского поселения</w:t>
      </w:r>
    </w:p>
    <w:p w:rsidR="005602CC" w:rsidRPr="005602CC" w:rsidRDefault="005602CC" w:rsidP="005602C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rPr>
      </w:pPr>
    </w:p>
    <w:p w:rsidR="005602CC" w:rsidRPr="005602CC" w:rsidRDefault="005602CC" w:rsidP="005602CC">
      <w:pPr>
        <w:widowControl w:val="0"/>
        <w:autoSpaceDE w:val="0"/>
        <w:autoSpaceDN w:val="0"/>
        <w:adjustRightInd w:val="0"/>
        <w:spacing w:after="0" w:line="240" w:lineRule="auto"/>
        <w:ind w:right="23"/>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Уведомление получил "___" _________________ г.</w:t>
      </w:r>
    </w:p>
    <w:p w:rsidR="005602CC" w:rsidRPr="005602CC" w:rsidRDefault="005602CC" w:rsidP="005602CC">
      <w:pPr>
        <w:widowControl w:val="0"/>
        <w:autoSpaceDE w:val="0"/>
        <w:autoSpaceDN w:val="0"/>
        <w:adjustRightInd w:val="0"/>
        <w:spacing w:after="0" w:line="240" w:lineRule="auto"/>
        <w:ind w:right="23"/>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____________________________________________________________________      (подпись, фамилия, имя, отчество уполномоченного представителя)</w:t>
      </w: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keepNext/>
        <w:spacing w:after="0" w:line="240" w:lineRule="auto"/>
        <w:ind w:firstLine="720"/>
        <w:jc w:val="center"/>
        <w:outlineLvl w:val="2"/>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lastRenderedPageBreak/>
        <w:t xml:space="preserve">                                                              Приложение № 4</w:t>
      </w:r>
    </w:p>
    <w:p w:rsidR="005602CC" w:rsidRPr="005602CC" w:rsidRDefault="005602CC" w:rsidP="005602CC">
      <w:pPr>
        <w:spacing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к Административному регламенту</w:t>
      </w:r>
    </w:p>
    <w:p w:rsidR="005602CC" w:rsidRPr="005602CC" w:rsidRDefault="005602CC" w:rsidP="005602CC">
      <w:pPr>
        <w:autoSpaceDE w:val="0"/>
        <w:autoSpaceDN w:val="0"/>
        <w:adjustRightInd w:val="0"/>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b/>
          <w:bCs/>
        </w:rPr>
        <w:t xml:space="preserve">                        </w:t>
      </w:r>
      <w:r w:rsidRPr="005602CC">
        <w:rPr>
          <w:rFonts w:ascii="Times New Roman" w:eastAsia="Times New Roman" w:hAnsi="Times New Roman" w:cs="Times New Roman"/>
          <w:sz w:val="24"/>
          <w:szCs w:val="24"/>
        </w:rPr>
        <w:t>исполнения муниципальной услуги</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b/>
          <w:bCs/>
        </w:rPr>
        <w:t xml:space="preserve">                                                                                                          «</w:t>
      </w:r>
      <w:r w:rsidRPr="005602CC">
        <w:rPr>
          <w:rFonts w:ascii="Times New Roman" w:eastAsia="Times New Roman" w:hAnsi="Times New Roman" w:cs="Times New Roman"/>
          <w:sz w:val="24"/>
          <w:szCs w:val="24"/>
        </w:rPr>
        <w:t xml:space="preserve">Информационное обеспечение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пользователей автомобильными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дорогами общего пользования</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местного значения»</w:t>
      </w:r>
    </w:p>
    <w:p w:rsidR="005602CC" w:rsidRPr="005602CC" w:rsidRDefault="005602CC" w:rsidP="005602CC">
      <w:pPr>
        <w:autoSpaceDE w:val="0"/>
        <w:autoSpaceDN w:val="0"/>
        <w:adjustRightInd w:val="0"/>
        <w:spacing w:before="53" w:after="0" w:line="274" w:lineRule="exact"/>
        <w:ind w:left="254"/>
        <w:jc w:val="center"/>
        <w:rPr>
          <w:rFonts w:ascii="Times New Roman" w:eastAsia="Times New Roman" w:hAnsi="Times New Roman" w:cs="Times New Roman"/>
          <w:b/>
          <w:bCs/>
        </w:rPr>
      </w:pPr>
    </w:p>
    <w:p w:rsidR="005602CC" w:rsidRPr="005602CC" w:rsidRDefault="005602CC" w:rsidP="005602CC">
      <w:pPr>
        <w:autoSpaceDE w:val="0"/>
        <w:autoSpaceDN w:val="0"/>
        <w:adjustRightInd w:val="0"/>
        <w:spacing w:before="53" w:after="0" w:line="274" w:lineRule="exact"/>
        <w:jc w:val="center"/>
        <w:rPr>
          <w:rFonts w:ascii="Times New Roman" w:eastAsia="Times New Roman" w:hAnsi="Times New Roman" w:cs="Times New Roman"/>
          <w:b/>
          <w:bCs/>
        </w:rPr>
      </w:pPr>
      <w:r w:rsidRPr="005602CC">
        <w:rPr>
          <w:rFonts w:ascii="Times New Roman" w:eastAsia="Times New Roman" w:hAnsi="Times New Roman" w:cs="Times New Roman"/>
          <w:b/>
          <w:bCs/>
        </w:rPr>
        <w:t>Форма жалобы на действие (бездействие) специалиста по предоставлению муниципальной услуги</w:t>
      </w:r>
    </w:p>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tabs>
          <w:tab w:val="left" w:leader="underscore" w:pos="2366"/>
          <w:tab w:val="left" w:leader="underscore" w:pos="3144"/>
          <w:tab w:val="left" w:pos="6653"/>
        </w:tabs>
        <w:autoSpaceDE w:val="0"/>
        <w:autoSpaceDN w:val="0"/>
        <w:adjustRightInd w:val="0"/>
        <w:spacing w:before="48"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Исх. от</w:t>
      </w:r>
      <w:r w:rsidRPr="005602CC">
        <w:rPr>
          <w:rFonts w:ascii="Times New Roman" w:eastAsia="Times New Roman" w:hAnsi="Times New Roman" w:cs="Times New Roman"/>
        </w:rPr>
        <w:tab/>
        <w:t>N</w:t>
      </w:r>
      <w:r w:rsidRPr="005602CC">
        <w:rPr>
          <w:rFonts w:ascii="Times New Roman" w:eastAsia="Times New Roman" w:hAnsi="Times New Roman" w:cs="Times New Roman"/>
        </w:rPr>
        <w:tab/>
        <w:t xml:space="preserve">                                             Наименование комитета</w:t>
      </w:r>
    </w:p>
    <w:p w:rsidR="005602CC" w:rsidRPr="005602CC" w:rsidRDefault="005602CC" w:rsidP="005602CC">
      <w:pPr>
        <w:autoSpaceDE w:val="0"/>
        <w:autoSpaceDN w:val="0"/>
        <w:adjustRightInd w:val="0"/>
        <w:spacing w:after="0" w:line="240" w:lineRule="exact"/>
        <w:ind w:left="221"/>
        <w:jc w:val="center"/>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62" w:after="0" w:line="240" w:lineRule="auto"/>
        <w:ind w:left="221"/>
        <w:jc w:val="center"/>
        <w:rPr>
          <w:rFonts w:ascii="Times New Roman" w:eastAsia="Times New Roman" w:hAnsi="Times New Roman" w:cs="Times New Roman"/>
          <w:b/>
          <w:bCs/>
        </w:rPr>
      </w:pPr>
    </w:p>
    <w:p w:rsidR="005602CC" w:rsidRPr="005602CC" w:rsidRDefault="005602CC" w:rsidP="005602CC">
      <w:pPr>
        <w:autoSpaceDE w:val="0"/>
        <w:autoSpaceDN w:val="0"/>
        <w:adjustRightInd w:val="0"/>
        <w:spacing w:before="62" w:after="0" w:line="240" w:lineRule="auto"/>
        <w:jc w:val="center"/>
        <w:rPr>
          <w:rFonts w:ascii="Times New Roman" w:eastAsia="Times New Roman" w:hAnsi="Times New Roman" w:cs="Times New Roman"/>
          <w:b/>
          <w:bCs/>
        </w:rPr>
      </w:pPr>
      <w:r w:rsidRPr="005602CC">
        <w:rPr>
          <w:rFonts w:ascii="Times New Roman" w:eastAsia="Times New Roman" w:hAnsi="Times New Roman" w:cs="Times New Roman"/>
          <w:b/>
          <w:bCs/>
        </w:rPr>
        <w:t>Жалоба</w:t>
      </w:r>
    </w:p>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p>
    <w:p w:rsidR="005602CC" w:rsidRPr="005602CC" w:rsidRDefault="005602CC" w:rsidP="005602CC">
      <w:pPr>
        <w:tabs>
          <w:tab w:val="left" w:pos="360"/>
          <w:tab w:val="left" w:leader="underscore" w:pos="5006"/>
        </w:tabs>
        <w:autoSpaceDE w:val="0"/>
        <w:autoSpaceDN w:val="0"/>
        <w:adjustRightInd w:val="0"/>
        <w:spacing w:before="48" w:after="0" w:line="254" w:lineRule="exact"/>
        <w:ind w:right="-263"/>
        <w:rPr>
          <w:rFonts w:ascii="Times New Roman" w:eastAsia="Times New Roman" w:hAnsi="Times New Roman" w:cs="Times New Roman"/>
        </w:rPr>
      </w:pPr>
      <w:r w:rsidRPr="005602CC">
        <w:rPr>
          <w:rFonts w:ascii="Times New Roman" w:eastAsia="Times New Roman" w:hAnsi="Times New Roman" w:cs="Times New Roman"/>
        </w:rPr>
        <w:t xml:space="preserve">*Полное наименование  юридического лица, Ф.И.О. физического лица______________________________ </w:t>
      </w:r>
    </w:p>
    <w:p w:rsidR="005602CC" w:rsidRPr="005602CC" w:rsidRDefault="005602CC" w:rsidP="005602CC">
      <w:pPr>
        <w:pBdr>
          <w:bottom w:val="single" w:sz="4" w:space="1" w:color="auto"/>
        </w:pBdr>
        <w:tabs>
          <w:tab w:val="left" w:pos="360"/>
          <w:tab w:val="left" w:leader="underscore" w:pos="5006"/>
        </w:tabs>
        <w:autoSpaceDE w:val="0"/>
        <w:autoSpaceDN w:val="0"/>
        <w:adjustRightInd w:val="0"/>
        <w:spacing w:before="48" w:after="0" w:line="254" w:lineRule="exact"/>
        <w:rPr>
          <w:rFonts w:ascii="Times New Roman" w:eastAsia="Times New Roman" w:hAnsi="Times New Roman" w:cs="Times New Roman"/>
        </w:rPr>
      </w:pPr>
    </w:p>
    <w:p w:rsidR="005602CC" w:rsidRPr="005602CC" w:rsidRDefault="005602CC" w:rsidP="005602CC">
      <w:pPr>
        <w:tabs>
          <w:tab w:val="left" w:pos="168"/>
        </w:tabs>
        <w:autoSpaceDE w:val="0"/>
        <w:autoSpaceDN w:val="0"/>
        <w:adjustRightInd w:val="0"/>
        <w:spacing w:before="62" w:after="0" w:line="542" w:lineRule="exact"/>
        <w:rPr>
          <w:rFonts w:ascii="Times New Roman" w:eastAsia="Times New Roman" w:hAnsi="Times New Roman" w:cs="Times New Roman"/>
        </w:rPr>
      </w:pPr>
      <w:r w:rsidRPr="005602CC">
        <w:rPr>
          <w:rFonts w:ascii="Times New Roman" w:eastAsia="Times New Roman" w:hAnsi="Times New Roman" w:cs="Times New Roman"/>
        </w:rPr>
        <w:t>* Местонахождение юридического лица, физического лица ______________</w:t>
      </w:r>
    </w:p>
    <w:p w:rsidR="005602CC" w:rsidRPr="005602CC" w:rsidRDefault="005602CC" w:rsidP="005602CC">
      <w:pPr>
        <w:tabs>
          <w:tab w:val="left" w:pos="168"/>
        </w:tabs>
        <w:autoSpaceDE w:val="0"/>
        <w:autoSpaceDN w:val="0"/>
        <w:adjustRightInd w:val="0"/>
        <w:spacing w:before="62" w:after="0" w:line="542" w:lineRule="exact"/>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w:t>
      </w:r>
    </w:p>
    <w:p w:rsidR="005602CC" w:rsidRPr="005602CC" w:rsidRDefault="005602CC" w:rsidP="005602CC">
      <w:pPr>
        <w:autoSpaceDE w:val="0"/>
        <w:autoSpaceDN w:val="0"/>
        <w:adjustRightInd w:val="0"/>
        <w:spacing w:after="0" w:line="240" w:lineRule="auto"/>
        <w:ind w:left="1894"/>
        <w:rPr>
          <w:rFonts w:ascii="Times New Roman" w:eastAsia="Times New Roman" w:hAnsi="Times New Roman" w:cs="Times New Roman"/>
        </w:rPr>
      </w:pPr>
      <w:r w:rsidRPr="005602CC">
        <w:rPr>
          <w:rFonts w:ascii="Times New Roman" w:eastAsia="Times New Roman" w:hAnsi="Times New Roman" w:cs="Times New Roman"/>
        </w:rPr>
        <w:t xml:space="preserve">                                          (фактический адрес)</w:t>
      </w:r>
    </w:p>
    <w:p w:rsidR="005602CC" w:rsidRPr="005602CC" w:rsidRDefault="005602CC" w:rsidP="005602CC">
      <w:pPr>
        <w:tabs>
          <w:tab w:val="left" w:leader="underscore" w:pos="9206"/>
        </w:tabs>
        <w:autoSpaceDE w:val="0"/>
        <w:autoSpaceDN w:val="0"/>
        <w:adjustRightInd w:val="0"/>
        <w:spacing w:after="0" w:line="542" w:lineRule="exact"/>
        <w:jc w:val="both"/>
        <w:rPr>
          <w:rFonts w:ascii="Times New Roman" w:eastAsia="Times New Roman" w:hAnsi="Times New Roman" w:cs="Times New Roman"/>
        </w:rPr>
      </w:pPr>
      <w:r w:rsidRPr="005602CC">
        <w:rPr>
          <w:rFonts w:ascii="Times New Roman" w:eastAsia="Times New Roman" w:hAnsi="Times New Roman" w:cs="Times New Roman"/>
        </w:rPr>
        <w:t>Телефон:</w:t>
      </w:r>
      <w:r w:rsidRPr="005602CC">
        <w:rPr>
          <w:rFonts w:ascii="Times New Roman" w:eastAsia="Times New Roman" w:hAnsi="Times New Roman" w:cs="Times New Roman"/>
        </w:rPr>
        <w:tab/>
      </w:r>
    </w:p>
    <w:p w:rsidR="005602CC" w:rsidRPr="005602CC" w:rsidRDefault="005602CC" w:rsidP="005602CC">
      <w:pPr>
        <w:tabs>
          <w:tab w:val="left" w:leader="underscore" w:pos="9206"/>
        </w:tabs>
        <w:autoSpaceDE w:val="0"/>
        <w:autoSpaceDN w:val="0"/>
        <w:adjustRightInd w:val="0"/>
        <w:spacing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Адрес электронной почты:</w:t>
      </w:r>
      <w:r w:rsidRPr="005602CC">
        <w:rPr>
          <w:rFonts w:ascii="Times New Roman" w:eastAsia="Times New Roman" w:hAnsi="Times New Roman" w:cs="Times New Roman"/>
        </w:rPr>
        <w:tab/>
      </w:r>
    </w:p>
    <w:p w:rsidR="005602CC" w:rsidRPr="005602CC" w:rsidRDefault="005602CC" w:rsidP="005602CC">
      <w:pPr>
        <w:tabs>
          <w:tab w:val="left" w:leader="underscore" w:pos="8203"/>
        </w:tabs>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Код учета: ИНН</w:t>
      </w:r>
      <w:r w:rsidRPr="005602CC">
        <w:rPr>
          <w:rFonts w:ascii="Times New Roman" w:eastAsia="Times New Roman" w:hAnsi="Times New Roman" w:cs="Times New Roman"/>
        </w:rPr>
        <w:tab/>
        <w:t>_______</w:t>
      </w:r>
    </w:p>
    <w:p w:rsidR="005602CC" w:rsidRPr="005602CC" w:rsidRDefault="005602CC" w:rsidP="005602CC">
      <w:pPr>
        <w:tabs>
          <w:tab w:val="left" w:pos="168"/>
        </w:tabs>
        <w:autoSpaceDE w:val="0"/>
        <w:autoSpaceDN w:val="0"/>
        <w:adjustRightInd w:val="0"/>
        <w:spacing w:before="19"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 Ф.И.О. руководителя юридического лица_____________________________</w:t>
      </w:r>
    </w:p>
    <w:p w:rsidR="005602CC" w:rsidRPr="005602CC" w:rsidRDefault="005602CC" w:rsidP="005602CC">
      <w:pPr>
        <w:tabs>
          <w:tab w:val="left" w:pos="168"/>
        </w:tabs>
        <w:autoSpaceDE w:val="0"/>
        <w:autoSpaceDN w:val="0"/>
        <w:adjustRightInd w:val="0"/>
        <w:spacing w:before="293" w:after="0" w:line="240" w:lineRule="auto"/>
        <w:rPr>
          <w:rFonts w:ascii="Times New Roman" w:eastAsia="Times New Roman" w:hAnsi="Times New Roman" w:cs="Times New Roman"/>
        </w:rPr>
      </w:pPr>
      <w:r w:rsidRPr="005602CC">
        <w:rPr>
          <w:rFonts w:ascii="Times New Roman" w:eastAsia="Times New Roman" w:hAnsi="Times New Roman" w:cs="Times New Roman"/>
        </w:rPr>
        <w:t>* на действия (бездействие):</w:t>
      </w:r>
    </w:p>
    <w:p w:rsidR="005602CC" w:rsidRPr="005602CC" w:rsidRDefault="005602CC" w:rsidP="005602CC">
      <w:pPr>
        <w:tabs>
          <w:tab w:val="left" w:pos="168"/>
        </w:tabs>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w:t>
      </w:r>
    </w:p>
    <w:p w:rsidR="005602CC" w:rsidRPr="005602CC" w:rsidRDefault="005602CC" w:rsidP="005602CC">
      <w:pPr>
        <w:tabs>
          <w:tab w:val="left" w:pos="168"/>
        </w:tabs>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w:t>
      </w:r>
    </w:p>
    <w:p w:rsidR="005602CC" w:rsidRPr="005602CC" w:rsidRDefault="005602CC" w:rsidP="005602CC">
      <w:pPr>
        <w:autoSpaceDE w:val="0"/>
        <w:autoSpaceDN w:val="0"/>
        <w:adjustRightInd w:val="0"/>
        <w:spacing w:after="0" w:line="240" w:lineRule="auto"/>
        <w:ind w:firstLine="936"/>
        <w:rPr>
          <w:rFonts w:ascii="Times New Roman" w:eastAsia="Times New Roman" w:hAnsi="Times New Roman" w:cs="Times New Roman"/>
        </w:rPr>
      </w:pPr>
      <w:r w:rsidRPr="005602CC">
        <w:rPr>
          <w:rFonts w:ascii="Times New Roman" w:eastAsia="Times New Roman" w:hAnsi="Times New Roman" w:cs="Times New Roman"/>
        </w:rPr>
        <w:t xml:space="preserve">                               (наименование органа или должность, ФИО должностного лица органа)  </w:t>
      </w:r>
    </w:p>
    <w:p w:rsidR="005602CC" w:rsidRPr="005602CC" w:rsidRDefault="005602CC" w:rsidP="005602CC">
      <w:pPr>
        <w:autoSpaceDE w:val="0"/>
        <w:autoSpaceDN w:val="0"/>
        <w:adjustRightInd w:val="0"/>
        <w:spacing w:before="77" w:after="0" w:line="538" w:lineRule="exact"/>
        <w:rPr>
          <w:rFonts w:ascii="Times New Roman" w:eastAsia="Times New Roman" w:hAnsi="Times New Roman" w:cs="Times New Roman"/>
        </w:rPr>
      </w:pPr>
      <w:r w:rsidRPr="005602CC">
        <w:rPr>
          <w:rFonts w:ascii="Times New Roman" w:eastAsia="Times New Roman" w:hAnsi="Times New Roman" w:cs="Times New Roman"/>
        </w:rPr>
        <w:t>* существо жалобы:</w:t>
      </w:r>
    </w:p>
    <w:p w:rsidR="005602CC" w:rsidRPr="005602CC" w:rsidRDefault="005602CC" w:rsidP="005602CC">
      <w:pPr>
        <w:tabs>
          <w:tab w:val="left" w:pos="168"/>
        </w:tabs>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w:t>
      </w:r>
    </w:p>
    <w:p w:rsidR="005602CC" w:rsidRPr="005602CC" w:rsidRDefault="005602CC" w:rsidP="005602CC">
      <w:pPr>
        <w:tabs>
          <w:tab w:val="left" w:pos="168"/>
        </w:tabs>
        <w:autoSpaceDE w:val="0"/>
        <w:autoSpaceDN w:val="0"/>
        <w:adjustRightInd w:val="0"/>
        <w:spacing w:after="0" w:line="240" w:lineRule="auto"/>
        <w:jc w:val="center"/>
        <w:rPr>
          <w:rFonts w:ascii="Times New Roman" w:eastAsia="Times New Roman" w:hAnsi="Times New Roman" w:cs="Times New Roman"/>
        </w:rPr>
      </w:pPr>
      <w:r w:rsidRPr="005602CC">
        <w:rPr>
          <w:rFonts w:ascii="Times New Roman" w:eastAsia="Times New Roman" w:hAnsi="Times New Roman" w:cs="Times New Roman"/>
        </w:rPr>
        <w:t>(краткое изложение обжалуемых действий (бездействия), указать основания, по которым лицо, подающее _________________________________________________________________</w:t>
      </w:r>
    </w:p>
    <w:p w:rsidR="005602CC" w:rsidRPr="005602CC" w:rsidRDefault="005602CC" w:rsidP="005602CC">
      <w:pPr>
        <w:autoSpaceDE w:val="0"/>
        <w:autoSpaceDN w:val="0"/>
        <w:adjustRightInd w:val="0"/>
        <w:spacing w:after="0" w:line="240" w:lineRule="auto"/>
        <w:ind w:firstLine="936"/>
        <w:jc w:val="center"/>
        <w:rPr>
          <w:rFonts w:ascii="Times New Roman" w:eastAsia="Times New Roman" w:hAnsi="Times New Roman" w:cs="Times New Roman"/>
        </w:rPr>
      </w:pPr>
      <w:r w:rsidRPr="005602CC">
        <w:rPr>
          <w:rFonts w:ascii="Times New Roman" w:eastAsia="Times New Roman" w:hAnsi="Times New Roman" w:cs="Times New Roman"/>
        </w:rPr>
        <w:t>жалобу, не согласно с действием (бездействием) со ссылками на пункты регламента)</w:t>
      </w:r>
    </w:p>
    <w:p w:rsidR="005602CC" w:rsidRPr="005602CC" w:rsidRDefault="005602CC" w:rsidP="005602CC">
      <w:pPr>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w:t>
      </w:r>
    </w:p>
    <w:p w:rsidR="005602CC" w:rsidRPr="005602CC" w:rsidRDefault="005602CC" w:rsidP="005602CC">
      <w:pPr>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w:t>
      </w:r>
    </w:p>
    <w:p w:rsidR="005602CC" w:rsidRPr="005602CC" w:rsidRDefault="005602CC" w:rsidP="005602CC">
      <w:pPr>
        <w:autoSpaceDE w:val="0"/>
        <w:autoSpaceDN w:val="0"/>
        <w:adjustRightInd w:val="0"/>
        <w:spacing w:after="0" w:line="240" w:lineRule="auto"/>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w:t>
      </w:r>
    </w:p>
    <w:p w:rsidR="005602CC" w:rsidRPr="005602CC" w:rsidRDefault="005602CC" w:rsidP="005602CC">
      <w:pPr>
        <w:autoSpaceDE w:val="0"/>
        <w:autoSpaceDN w:val="0"/>
        <w:adjustRightInd w:val="0"/>
        <w:spacing w:before="48" w:after="0" w:line="552" w:lineRule="exact"/>
        <w:rPr>
          <w:rFonts w:ascii="Times New Roman" w:eastAsia="Times New Roman" w:hAnsi="Times New Roman" w:cs="Times New Roman"/>
          <w:i/>
        </w:rPr>
      </w:pPr>
      <w:r w:rsidRPr="005602CC">
        <w:rPr>
          <w:rFonts w:ascii="Times New Roman" w:eastAsia="Times New Roman" w:hAnsi="Times New Roman" w:cs="Times New Roman"/>
          <w:i/>
        </w:rPr>
        <w:t>поля, отмеченные звездочкой (*), обязательны для заполнения.</w:t>
      </w:r>
    </w:p>
    <w:p w:rsidR="005602CC" w:rsidRPr="005602CC" w:rsidRDefault="005602CC" w:rsidP="005602CC">
      <w:pPr>
        <w:autoSpaceDE w:val="0"/>
        <w:autoSpaceDN w:val="0"/>
        <w:adjustRightInd w:val="0"/>
        <w:spacing w:after="0" w:line="552" w:lineRule="exact"/>
        <w:rPr>
          <w:rFonts w:ascii="Times New Roman" w:eastAsia="Times New Roman" w:hAnsi="Times New Roman" w:cs="Times New Roman"/>
        </w:rPr>
      </w:pPr>
    </w:p>
    <w:p w:rsidR="005602CC" w:rsidRPr="005602CC" w:rsidRDefault="005602CC" w:rsidP="005602CC">
      <w:pPr>
        <w:autoSpaceDE w:val="0"/>
        <w:autoSpaceDN w:val="0"/>
        <w:adjustRightInd w:val="0"/>
        <w:spacing w:after="0" w:line="552" w:lineRule="exact"/>
        <w:rPr>
          <w:rFonts w:ascii="Times New Roman" w:eastAsia="Times New Roman" w:hAnsi="Times New Roman" w:cs="Times New Roman"/>
        </w:rPr>
      </w:pPr>
      <w:r w:rsidRPr="005602CC">
        <w:rPr>
          <w:rFonts w:ascii="Times New Roman" w:eastAsia="Times New Roman" w:hAnsi="Times New Roman" w:cs="Times New Roman"/>
        </w:rPr>
        <w:t>Перечень прилагаемой документации:</w:t>
      </w:r>
    </w:p>
    <w:p w:rsidR="005602CC" w:rsidRPr="005602CC" w:rsidRDefault="005602CC" w:rsidP="005602CC">
      <w:pPr>
        <w:autoSpaceDE w:val="0"/>
        <w:autoSpaceDN w:val="0"/>
        <w:adjustRightInd w:val="0"/>
        <w:spacing w:before="5" w:after="0" w:line="552" w:lineRule="exact"/>
        <w:rPr>
          <w:rFonts w:ascii="Times New Roman" w:eastAsia="Times New Roman" w:hAnsi="Times New Roman" w:cs="Times New Roman"/>
        </w:rPr>
      </w:pPr>
      <w:r w:rsidRPr="005602CC">
        <w:rPr>
          <w:rFonts w:ascii="Times New Roman" w:eastAsia="Times New Roman" w:hAnsi="Times New Roman" w:cs="Times New Roman"/>
        </w:rPr>
        <w:t>М.П.</w:t>
      </w:r>
    </w:p>
    <w:p w:rsidR="005602CC" w:rsidRPr="005602CC" w:rsidRDefault="005602CC" w:rsidP="005602CC">
      <w:pPr>
        <w:spacing w:after="0" w:line="240" w:lineRule="auto"/>
        <w:rPr>
          <w:rFonts w:ascii="Times New Roman" w:eastAsia="Times New Roman" w:hAnsi="Times New Roman" w:cs="Times New Roman"/>
          <w:sz w:val="24"/>
          <w:szCs w:val="24"/>
        </w:rPr>
      </w:pPr>
      <w:r w:rsidRPr="005602CC">
        <w:rPr>
          <w:rFonts w:ascii="Times New Roman" w:eastAsia="Times New Roman" w:hAnsi="Times New Roman" w:cs="Times New Roman"/>
        </w:rPr>
        <w:t>(подпись руководителя   юридического   лица, физического)</w:t>
      </w: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keepNext/>
        <w:spacing w:after="0" w:line="240" w:lineRule="auto"/>
        <w:jc w:val="center"/>
        <w:outlineLvl w:val="2"/>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lastRenderedPageBreak/>
        <w:t xml:space="preserve">                                                                      </w:t>
      </w:r>
    </w:p>
    <w:p w:rsidR="005602CC" w:rsidRPr="005602CC" w:rsidRDefault="005602CC" w:rsidP="005602CC">
      <w:pPr>
        <w:keepNext/>
        <w:spacing w:after="0" w:line="240" w:lineRule="auto"/>
        <w:jc w:val="center"/>
        <w:outlineLvl w:val="2"/>
        <w:rPr>
          <w:rFonts w:ascii="Times New Roman" w:eastAsia="Times New Roman" w:hAnsi="Times New Roman" w:cs="Times New Roman"/>
          <w:bCs/>
          <w:sz w:val="24"/>
          <w:szCs w:val="24"/>
        </w:rPr>
      </w:pPr>
      <w:r w:rsidRPr="005602CC">
        <w:rPr>
          <w:rFonts w:ascii="Times New Roman" w:eastAsia="Times New Roman" w:hAnsi="Times New Roman" w:cs="Times New Roman"/>
          <w:bCs/>
          <w:sz w:val="24"/>
          <w:szCs w:val="24"/>
        </w:rPr>
        <w:t xml:space="preserve">                                                                         Приложение № 4</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b/>
          <w:bCs/>
        </w:rPr>
      </w:pPr>
      <w:r w:rsidRPr="005602CC">
        <w:rPr>
          <w:rFonts w:ascii="Times New Roman" w:eastAsia="Times New Roman" w:hAnsi="Times New Roman" w:cs="Times New Roman"/>
          <w:sz w:val="24"/>
          <w:szCs w:val="24"/>
        </w:rPr>
        <w:t xml:space="preserve">                                                                                                       к Административному регламенту</w:t>
      </w:r>
    </w:p>
    <w:p w:rsidR="005602CC" w:rsidRPr="005602CC" w:rsidRDefault="005602CC" w:rsidP="005602CC">
      <w:pPr>
        <w:autoSpaceDE w:val="0"/>
        <w:autoSpaceDN w:val="0"/>
        <w:adjustRightInd w:val="0"/>
        <w:spacing w:after="0" w:line="240" w:lineRule="auto"/>
        <w:jc w:val="right"/>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исполнения муниципальной услуги</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b/>
          <w:bCs/>
        </w:rPr>
        <w:t xml:space="preserve">                                                                                                          «</w:t>
      </w:r>
      <w:r w:rsidRPr="005602CC">
        <w:rPr>
          <w:rFonts w:ascii="Times New Roman" w:eastAsia="Times New Roman" w:hAnsi="Times New Roman" w:cs="Times New Roman"/>
          <w:sz w:val="24"/>
          <w:szCs w:val="24"/>
        </w:rPr>
        <w:t xml:space="preserve">Информационное обеспечение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пользователей автомобильными </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дорогами общего пользования</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 xml:space="preserve">                                                                                местного значения»</w:t>
      </w: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b/>
          <w:bCs/>
        </w:rPr>
      </w:pPr>
    </w:p>
    <w:p w:rsidR="005602CC" w:rsidRPr="005602CC" w:rsidRDefault="005602CC" w:rsidP="005602CC">
      <w:pPr>
        <w:autoSpaceDE w:val="0"/>
        <w:autoSpaceDN w:val="0"/>
        <w:adjustRightInd w:val="0"/>
        <w:spacing w:before="53" w:after="0" w:line="240" w:lineRule="auto"/>
        <w:jc w:val="center"/>
        <w:rPr>
          <w:rFonts w:ascii="Times New Roman" w:eastAsia="Times New Roman" w:hAnsi="Times New Roman" w:cs="Times New Roman"/>
          <w:b/>
          <w:bCs/>
        </w:rPr>
      </w:pPr>
      <w:r w:rsidRPr="005602CC">
        <w:rPr>
          <w:rFonts w:ascii="Times New Roman" w:eastAsia="Times New Roman" w:hAnsi="Times New Roman" w:cs="Times New Roman"/>
          <w:b/>
          <w:bCs/>
        </w:rPr>
        <w:t>Форма</w:t>
      </w:r>
    </w:p>
    <w:p w:rsidR="005602CC" w:rsidRPr="005602CC" w:rsidRDefault="005602CC" w:rsidP="005602CC">
      <w:pPr>
        <w:autoSpaceDE w:val="0"/>
        <w:autoSpaceDN w:val="0"/>
        <w:adjustRightInd w:val="0"/>
        <w:spacing w:before="19" w:after="0" w:line="240" w:lineRule="auto"/>
        <w:jc w:val="center"/>
        <w:rPr>
          <w:rFonts w:ascii="Times New Roman" w:eastAsia="Times New Roman" w:hAnsi="Times New Roman" w:cs="Times New Roman"/>
          <w:b/>
          <w:bCs/>
        </w:rPr>
      </w:pPr>
      <w:r w:rsidRPr="005602CC">
        <w:rPr>
          <w:rFonts w:ascii="Times New Roman" w:eastAsia="Times New Roman" w:hAnsi="Times New Roman" w:cs="Times New Roman"/>
          <w:b/>
          <w:bCs/>
        </w:rPr>
        <w:t>решения о результатах рассмотрения жалобы на действие (бездействие) специалиста</w:t>
      </w:r>
    </w:p>
    <w:p w:rsidR="005602CC" w:rsidRPr="005602CC" w:rsidRDefault="005602CC" w:rsidP="005602CC">
      <w:pPr>
        <w:autoSpaceDE w:val="0"/>
        <w:autoSpaceDN w:val="0"/>
        <w:adjustRightInd w:val="0"/>
        <w:spacing w:after="0" w:line="240" w:lineRule="exact"/>
        <w:ind w:left="264"/>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r w:rsidRPr="005602CC">
        <w:rPr>
          <w:rFonts w:ascii="Times New Roman" w:eastAsia="Times New Roman" w:hAnsi="Times New Roman" w:cs="Times New Roman"/>
        </w:rPr>
        <w:t xml:space="preserve">Исх. от </w:t>
      </w:r>
      <w:r w:rsidRPr="005602CC">
        <w:rPr>
          <w:rFonts w:ascii="Times New Roman" w:eastAsia="Times New Roman" w:hAnsi="Times New Roman" w:cs="Times New Roman"/>
        </w:rPr>
        <w:tab/>
        <w:t>N</w:t>
      </w:r>
      <w:r w:rsidRPr="005602CC">
        <w:rPr>
          <w:rFonts w:ascii="Times New Roman" w:eastAsia="Times New Roman" w:hAnsi="Times New Roman" w:cs="Times New Roman"/>
        </w:rPr>
        <w:tab/>
      </w:r>
    </w:p>
    <w:p w:rsidR="005602CC" w:rsidRPr="005602CC" w:rsidRDefault="005602CC" w:rsidP="005602CC">
      <w:pPr>
        <w:autoSpaceDE w:val="0"/>
        <w:autoSpaceDN w:val="0"/>
        <w:adjustRightInd w:val="0"/>
        <w:spacing w:before="72" w:after="0" w:line="240" w:lineRule="auto"/>
        <w:jc w:val="center"/>
        <w:rPr>
          <w:rFonts w:ascii="Times New Roman" w:eastAsia="Times New Roman" w:hAnsi="Times New Roman" w:cs="Times New Roman"/>
        </w:rPr>
      </w:pPr>
    </w:p>
    <w:p w:rsidR="005602CC" w:rsidRPr="005602CC" w:rsidRDefault="005602CC" w:rsidP="005602CC">
      <w:pPr>
        <w:autoSpaceDE w:val="0"/>
        <w:autoSpaceDN w:val="0"/>
        <w:adjustRightInd w:val="0"/>
        <w:spacing w:before="72" w:after="0" w:line="240" w:lineRule="auto"/>
        <w:jc w:val="center"/>
        <w:rPr>
          <w:rFonts w:ascii="Times New Roman" w:eastAsia="Times New Roman" w:hAnsi="Times New Roman" w:cs="Times New Roman"/>
        </w:rPr>
      </w:pPr>
      <w:r w:rsidRPr="005602CC">
        <w:rPr>
          <w:rFonts w:ascii="Times New Roman" w:eastAsia="Times New Roman" w:hAnsi="Times New Roman" w:cs="Times New Roman"/>
        </w:rPr>
        <w:t>РЕШЕНИЕ</w:t>
      </w:r>
    </w:p>
    <w:p w:rsidR="005602CC" w:rsidRPr="005602CC" w:rsidRDefault="005602CC" w:rsidP="005602CC">
      <w:pPr>
        <w:autoSpaceDE w:val="0"/>
        <w:autoSpaceDN w:val="0"/>
        <w:adjustRightInd w:val="0"/>
        <w:spacing w:after="0" w:line="274" w:lineRule="exact"/>
        <w:jc w:val="center"/>
        <w:rPr>
          <w:rFonts w:ascii="Times New Roman" w:eastAsia="Times New Roman" w:hAnsi="Times New Roman" w:cs="Times New Roman"/>
        </w:rPr>
      </w:pPr>
      <w:r w:rsidRPr="005602CC">
        <w:rPr>
          <w:rFonts w:ascii="Times New Roman" w:eastAsia="Times New Roman" w:hAnsi="Times New Roman" w:cs="Times New Roman"/>
        </w:rPr>
        <w:t>о результатах рассмотрения жалобы, действие (бездействие)</w:t>
      </w:r>
    </w:p>
    <w:p w:rsidR="005602CC" w:rsidRPr="005602CC" w:rsidRDefault="005602CC" w:rsidP="005602CC">
      <w:pPr>
        <w:autoSpaceDE w:val="0"/>
        <w:autoSpaceDN w:val="0"/>
        <w:adjustRightInd w:val="0"/>
        <w:spacing w:after="0" w:line="274" w:lineRule="exact"/>
        <w:jc w:val="center"/>
        <w:rPr>
          <w:rFonts w:ascii="Times New Roman" w:eastAsia="Times New Roman" w:hAnsi="Times New Roman" w:cs="Times New Roman"/>
        </w:rPr>
      </w:pPr>
      <w:r w:rsidRPr="005602CC">
        <w:rPr>
          <w:rFonts w:ascii="Times New Roman" w:eastAsia="Times New Roman" w:hAnsi="Times New Roman" w:cs="Times New Roman"/>
        </w:rPr>
        <w:t xml:space="preserve"> органа или его должностного лица </w:t>
      </w:r>
    </w:p>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34" w:after="0" w:line="269" w:lineRule="exact"/>
        <w:rPr>
          <w:rFonts w:ascii="Times New Roman" w:eastAsia="Times New Roman" w:hAnsi="Times New Roman" w:cs="Times New Roman"/>
        </w:rPr>
      </w:pPr>
      <w:r w:rsidRPr="005602CC">
        <w:rPr>
          <w:rFonts w:ascii="Times New Roman" w:eastAsia="Times New Roman" w:hAnsi="Times New Roman" w:cs="Times New Roman"/>
        </w:rPr>
        <w:t>Наименование органа или должность, фамилия и инициалы должностного лица органа, принявшего решение по жалобе:</w:t>
      </w:r>
    </w:p>
    <w:tbl>
      <w:tblPr>
        <w:tblW w:w="0" w:type="auto"/>
        <w:tblBorders>
          <w:bottom w:val="single" w:sz="4" w:space="0" w:color="auto"/>
          <w:insideH w:val="single" w:sz="4" w:space="0" w:color="auto"/>
          <w:insideV w:val="single" w:sz="4" w:space="0" w:color="auto"/>
        </w:tblBorders>
        <w:tblLook w:val="01E0"/>
      </w:tblPr>
      <w:tblGrid>
        <w:gridCol w:w="9570"/>
      </w:tblGrid>
      <w:tr w:rsidR="005602CC" w:rsidRPr="005602CC" w:rsidTr="005C185A">
        <w:tc>
          <w:tcPr>
            <w:tcW w:w="9570" w:type="dxa"/>
            <w:tcBorders>
              <w:top w:val="nil"/>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r w:rsidR="005602CC" w:rsidRPr="005602CC" w:rsidTr="005C185A">
        <w:tc>
          <w:tcPr>
            <w:tcW w:w="9570" w:type="dxa"/>
            <w:tcBorders>
              <w:top w:val="single" w:sz="4" w:space="0" w:color="auto"/>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bl>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p w:rsidR="005602CC" w:rsidRPr="005602CC" w:rsidRDefault="005602CC" w:rsidP="005602CC">
      <w:pPr>
        <w:autoSpaceDE w:val="0"/>
        <w:autoSpaceDN w:val="0"/>
        <w:adjustRightInd w:val="0"/>
        <w:spacing w:before="82" w:after="0" w:line="269" w:lineRule="exact"/>
        <w:rPr>
          <w:rFonts w:ascii="Times New Roman" w:eastAsia="Times New Roman" w:hAnsi="Times New Roman" w:cs="Times New Roman"/>
        </w:rPr>
      </w:pPr>
      <w:r w:rsidRPr="005602CC">
        <w:rPr>
          <w:rFonts w:ascii="Times New Roman" w:eastAsia="Times New Roman" w:hAnsi="Times New Roman" w:cs="Times New Roman"/>
        </w:rPr>
        <w:t>Наименование юридического лица или Ф.И.О. физического лица, обратившегося с жалобой_____________________________________</w:t>
      </w:r>
    </w:p>
    <w:tbl>
      <w:tblPr>
        <w:tblW w:w="0" w:type="auto"/>
        <w:tblBorders>
          <w:bottom w:val="single" w:sz="4" w:space="0" w:color="auto"/>
          <w:insideH w:val="single" w:sz="4" w:space="0" w:color="auto"/>
          <w:insideV w:val="single" w:sz="4" w:space="0" w:color="auto"/>
        </w:tblBorders>
        <w:tblLook w:val="01E0"/>
      </w:tblPr>
      <w:tblGrid>
        <w:gridCol w:w="9570"/>
      </w:tblGrid>
      <w:tr w:rsidR="005602CC" w:rsidRPr="005602CC" w:rsidTr="005C185A">
        <w:tc>
          <w:tcPr>
            <w:tcW w:w="9570" w:type="dxa"/>
            <w:tcBorders>
              <w:top w:val="nil"/>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r w:rsidR="005602CC" w:rsidRPr="005602CC" w:rsidTr="005C185A">
        <w:tc>
          <w:tcPr>
            <w:tcW w:w="9570" w:type="dxa"/>
            <w:tcBorders>
              <w:top w:val="single" w:sz="4" w:space="0" w:color="auto"/>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bl>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58"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Номер жалобы, дата и место принятия решения: _________________________</w:t>
      </w:r>
    </w:p>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58"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Изложение жалобы по существу:______________________________________</w:t>
      </w:r>
    </w:p>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91"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Изложение возражений, объяснений заявителя:__________________________</w:t>
      </w:r>
    </w:p>
    <w:tbl>
      <w:tblPr>
        <w:tblW w:w="0" w:type="auto"/>
        <w:tblBorders>
          <w:bottom w:val="single" w:sz="4" w:space="0" w:color="auto"/>
          <w:insideH w:val="single" w:sz="4" w:space="0" w:color="auto"/>
          <w:insideV w:val="single" w:sz="4" w:space="0" w:color="auto"/>
        </w:tblBorders>
        <w:tblLook w:val="01E0"/>
      </w:tblPr>
      <w:tblGrid>
        <w:gridCol w:w="9570"/>
      </w:tblGrid>
      <w:tr w:rsidR="005602CC" w:rsidRPr="005602CC" w:rsidTr="005C185A">
        <w:tc>
          <w:tcPr>
            <w:tcW w:w="9570" w:type="dxa"/>
            <w:tcBorders>
              <w:top w:val="nil"/>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r w:rsidR="005602CC" w:rsidRPr="005602CC" w:rsidTr="005C185A">
        <w:tc>
          <w:tcPr>
            <w:tcW w:w="9570" w:type="dxa"/>
            <w:tcBorders>
              <w:top w:val="single" w:sz="4" w:space="0" w:color="auto"/>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bl>
    <w:p w:rsidR="005602CC" w:rsidRPr="005602CC" w:rsidRDefault="005602CC" w:rsidP="005602CC">
      <w:pPr>
        <w:autoSpaceDE w:val="0"/>
        <w:autoSpaceDN w:val="0"/>
        <w:adjustRightInd w:val="0"/>
        <w:spacing w:after="0" w:line="240" w:lineRule="exact"/>
        <w:jc w:val="center"/>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115" w:after="0" w:line="274" w:lineRule="exact"/>
        <w:jc w:val="center"/>
        <w:rPr>
          <w:rFonts w:ascii="Times New Roman" w:eastAsia="Times New Roman" w:hAnsi="Times New Roman" w:cs="Times New Roman"/>
        </w:rPr>
      </w:pPr>
      <w:r w:rsidRPr="005602CC">
        <w:rPr>
          <w:rFonts w:ascii="Times New Roman" w:eastAsia="Times New Roman" w:hAnsi="Times New Roman" w:cs="Times New Roman"/>
        </w:rPr>
        <w:t>УСТАНОВЛЕНО:</w:t>
      </w:r>
    </w:p>
    <w:p w:rsidR="005602CC" w:rsidRPr="005602CC" w:rsidRDefault="005602CC" w:rsidP="005602CC">
      <w:pPr>
        <w:tabs>
          <w:tab w:val="left" w:leader="underscore" w:pos="9278"/>
        </w:tabs>
        <w:autoSpaceDE w:val="0"/>
        <w:autoSpaceDN w:val="0"/>
        <w:adjustRightInd w:val="0"/>
        <w:spacing w:after="0" w:line="274" w:lineRule="exact"/>
        <w:jc w:val="both"/>
        <w:rPr>
          <w:rFonts w:ascii="Times New Roman" w:eastAsia="Times New Roman" w:hAnsi="Times New Roman" w:cs="Times New Roman"/>
        </w:rPr>
      </w:pPr>
      <w:r w:rsidRPr="005602CC">
        <w:rPr>
          <w:rFonts w:ascii="Times New Roman" w:eastAsia="Times New Roman" w:hAnsi="Times New Roman" w:cs="Times New Roman"/>
        </w:rPr>
        <w:t>Фактические и иные обстоятельства дела, установленные органом или должностным лицом, рассматривающим жалобу:</w:t>
      </w:r>
    </w:p>
    <w:tbl>
      <w:tblPr>
        <w:tblW w:w="0" w:type="auto"/>
        <w:tblBorders>
          <w:bottom w:val="single" w:sz="4" w:space="0" w:color="auto"/>
          <w:insideH w:val="single" w:sz="4" w:space="0" w:color="auto"/>
          <w:insideV w:val="single" w:sz="4" w:space="0" w:color="auto"/>
        </w:tblBorders>
        <w:tblLook w:val="01E0"/>
      </w:tblPr>
      <w:tblGrid>
        <w:gridCol w:w="9570"/>
      </w:tblGrid>
      <w:tr w:rsidR="005602CC" w:rsidRPr="005602CC" w:rsidTr="005C185A">
        <w:tc>
          <w:tcPr>
            <w:tcW w:w="9570" w:type="dxa"/>
            <w:tcBorders>
              <w:top w:val="nil"/>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r w:rsidR="005602CC" w:rsidRPr="005602CC" w:rsidTr="005C185A">
        <w:tc>
          <w:tcPr>
            <w:tcW w:w="9570" w:type="dxa"/>
            <w:tcBorders>
              <w:top w:val="single" w:sz="4" w:space="0" w:color="auto"/>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bl>
    <w:p w:rsidR="005602CC" w:rsidRPr="005602CC" w:rsidRDefault="005602CC" w:rsidP="005602CC">
      <w:pPr>
        <w:autoSpaceDE w:val="0"/>
        <w:autoSpaceDN w:val="0"/>
        <w:adjustRightInd w:val="0"/>
        <w:spacing w:before="101"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Доказательства, на которых основаны выводы по   результатам рассмотрения жалобы:</w:t>
      </w:r>
    </w:p>
    <w:tbl>
      <w:tblPr>
        <w:tblW w:w="0" w:type="auto"/>
        <w:tblBorders>
          <w:bottom w:val="single" w:sz="4" w:space="0" w:color="auto"/>
          <w:insideH w:val="single" w:sz="4" w:space="0" w:color="auto"/>
          <w:insideV w:val="single" w:sz="4" w:space="0" w:color="auto"/>
        </w:tblBorders>
        <w:tblLook w:val="01E0"/>
      </w:tblPr>
      <w:tblGrid>
        <w:gridCol w:w="9570"/>
      </w:tblGrid>
      <w:tr w:rsidR="005602CC" w:rsidRPr="005602CC" w:rsidTr="005C185A">
        <w:tc>
          <w:tcPr>
            <w:tcW w:w="9570" w:type="dxa"/>
            <w:tcBorders>
              <w:top w:val="nil"/>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r w:rsidR="005602CC" w:rsidRPr="005602CC" w:rsidTr="005C185A">
        <w:tc>
          <w:tcPr>
            <w:tcW w:w="9570" w:type="dxa"/>
            <w:tcBorders>
              <w:top w:val="single" w:sz="4" w:space="0" w:color="auto"/>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bl>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110" w:after="0" w:line="274" w:lineRule="exact"/>
        <w:rPr>
          <w:rFonts w:ascii="Times New Roman" w:eastAsia="Times New Roman" w:hAnsi="Times New Roman" w:cs="Times New Roman"/>
        </w:rPr>
      </w:pPr>
      <w:r w:rsidRPr="005602CC">
        <w:rPr>
          <w:rFonts w:ascii="Times New Roman" w:eastAsia="Times New Roman" w:hAnsi="Times New Roman" w:cs="Times New Roman"/>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tbl>
      <w:tblPr>
        <w:tblW w:w="0" w:type="auto"/>
        <w:tblBorders>
          <w:bottom w:val="single" w:sz="4" w:space="0" w:color="auto"/>
          <w:insideH w:val="single" w:sz="4" w:space="0" w:color="auto"/>
          <w:insideV w:val="single" w:sz="4" w:space="0" w:color="auto"/>
        </w:tblBorders>
        <w:tblLook w:val="01E0"/>
      </w:tblPr>
      <w:tblGrid>
        <w:gridCol w:w="9570"/>
      </w:tblGrid>
      <w:tr w:rsidR="005602CC" w:rsidRPr="005602CC" w:rsidTr="005C185A">
        <w:tc>
          <w:tcPr>
            <w:tcW w:w="9570" w:type="dxa"/>
            <w:tcBorders>
              <w:top w:val="nil"/>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r w:rsidR="005602CC" w:rsidRPr="005602CC" w:rsidTr="005C185A">
        <w:tc>
          <w:tcPr>
            <w:tcW w:w="9570" w:type="dxa"/>
            <w:tcBorders>
              <w:top w:val="single" w:sz="4" w:space="0" w:color="auto"/>
              <w:left w:val="nil"/>
              <w:bottom w:val="single" w:sz="4" w:space="0" w:color="auto"/>
              <w:right w:val="nil"/>
            </w:tcBorders>
          </w:tcPr>
          <w:p w:rsidR="005602CC" w:rsidRPr="005602CC" w:rsidRDefault="005602CC" w:rsidP="005602CC">
            <w:pPr>
              <w:autoSpaceDE w:val="0"/>
              <w:autoSpaceDN w:val="0"/>
              <w:adjustRightInd w:val="0"/>
              <w:spacing w:before="34" w:after="0" w:line="269" w:lineRule="exact"/>
              <w:jc w:val="both"/>
              <w:rPr>
                <w:rFonts w:ascii="Times New Roman" w:eastAsia="Times New Roman" w:hAnsi="Times New Roman" w:cs="Times New Roman"/>
              </w:rPr>
            </w:pPr>
          </w:p>
        </w:tc>
      </w:tr>
    </w:tbl>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exact"/>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before="96" w:after="0" w:line="240" w:lineRule="auto"/>
        <w:rPr>
          <w:rFonts w:ascii="Times New Roman" w:eastAsia="Times New Roman" w:hAnsi="Times New Roman" w:cs="Times New Roman"/>
        </w:rPr>
      </w:pPr>
      <w:r w:rsidRPr="005602CC">
        <w:rPr>
          <w:rFonts w:ascii="Times New Roman" w:eastAsia="Times New Roman" w:hAnsi="Times New Roman" w:cs="Times New Roman"/>
        </w:rPr>
        <w:t>На    основании    изложенного</w:t>
      </w:r>
    </w:p>
    <w:p w:rsidR="005602CC" w:rsidRPr="005602CC" w:rsidRDefault="005602CC" w:rsidP="005602CC">
      <w:pPr>
        <w:autoSpaceDE w:val="0"/>
        <w:autoSpaceDN w:val="0"/>
        <w:adjustRightInd w:val="0"/>
        <w:spacing w:before="19" w:after="0" w:line="240" w:lineRule="auto"/>
        <w:jc w:val="center"/>
        <w:rPr>
          <w:rFonts w:ascii="Times New Roman" w:eastAsia="Times New Roman" w:hAnsi="Times New Roman" w:cs="Times New Roman"/>
        </w:rPr>
      </w:pPr>
      <w:r w:rsidRPr="005602CC">
        <w:rPr>
          <w:rFonts w:ascii="Times New Roman" w:eastAsia="Times New Roman" w:hAnsi="Times New Roman" w:cs="Times New Roman"/>
        </w:rPr>
        <w:t>РЕШЕНО:</w:t>
      </w:r>
    </w:p>
    <w:p w:rsidR="005602CC" w:rsidRPr="005602CC" w:rsidRDefault="005602CC" w:rsidP="005602CC">
      <w:pPr>
        <w:autoSpaceDE w:val="0"/>
        <w:autoSpaceDN w:val="0"/>
        <w:adjustRightInd w:val="0"/>
        <w:spacing w:after="0" w:line="240" w:lineRule="exact"/>
        <w:jc w:val="both"/>
        <w:rPr>
          <w:rFonts w:ascii="Times New Roman" w:eastAsia="Times New Roman" w:hAnsi="Times New Roman" w:cs="Times New Roman"/>
          <w:sz w:val="24"/>
          <w:szCs w:val="24"/>
        </w:rPr>
      </w:pPr>
    </w:p>
    <w:p w:rsidR="005602CC" w:rsidRPr="005602CC" w:rsidRDefault="005602CC" w:rsidP="005602CC">
      <w:pPr>
        <w:tabs>
          <w:tab w:val="left" w:leader="underscore" w:pos="7214"/>
        </w:tabs>
        <w:autoSpaceDE w:val="0"/>
        <w:autoSpaceDN w:val="0"/>
        <w:adjustRightInd w:val="0"/>
        <w:spacing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1.</w:t>
      </w:r>
      <w:r w:rsidRPr="005602CC">
        <w:rPr>
          <w:rFonts w:ascii="Times New Roman" w:eastAsia="Times New Roman" w:hAnsi="Times New Roman" w:cs="Times New Roman"/>
        </w:rPr>
        <w:tab/>
        <w:t>_______________</w:t>
      </w:r>
    </w:p>
    <w:p w:rsidR="005602CC" w:rsidRPr="005602CC" w:rsidRDefault="005602CC" w:rsidP="005602CC">
      <w:pPr>
        <w:autoSpaceDE w:val="0"/>
        <w:autoSpaceDN w:val="0"/>
        <w:adjustRightInd w:val="0"/>
        <w:spacing w:after="0" w:line="240" w:lineRule="auto"/>
        <w:ind w:right="2141"/>
        <w:jc w:val="right"/>
        <w:rPr>
          <w:rFonts w:ascii="Times New Roman" w:eastAsia="Times New Roman" w:hAnsi="Times New Roman" w:cs="Times New Roman"/>
        </w:rPr>
      </w:pPr>
      <w:r w:rsidRPr="005602CC">
        <w:rPr>
          <w:rFonts w:ascii="Times New Roman" w:eastAsia="Times New Roman" w:hAnsi="Times New Roman" w:cs="Times New Roman"/>
        </w:rPr>
        <w:t>(решение, принятое в отношении обжалованного</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__________________________________________________________________</w:t>
      </w:r>
    </w:p>
    <w:p w:rsidR="005602CC" w:rsidRPr="005602CC" w:rsidRDefault="005602CC" w:rsidP="005602CC">
      <w:pPr>
        <w:autoSpaceDE w:val="0"/>
        <w:autoSpaceDN w:val="0"/>
        <w:adjustRightInd w:val="0"/>
        <w:spacing w:after="0" w:line="240" w:lineRule="auto"/>
        <w:jc w:val="center"/>
        <w:rPr>
          <w:rFonts w:ascii="Times New Roman" w:eastAsia="Times New Roman" w:hAnsi="Times New Roman" w:cs="Times New Roman"/>
        </w:rPr>
      </w:pPr>
      <w:r w:rsidRPr="005602CC">
        <w:rPr>
          <w:rFonts w:ascii="Times New Roman" w:eastAsia="Times New Roman" w:hAnsi="Times New Roman" w:cs="Times New Roman"/>
        </w:rPr>
        <w:t>действия (бездействия), признано правомерным или неправомерным полностью</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__________________________________________________________________</w:t>
      </w:r>
    </w:p>
    <w:p w:rsidR="005602CC" w:rsidRPr="005602CC" w:rsidRDefault="005602CC" w:rsidP="005602CC">
      <w:pPr>
        <w:autoSpaceDE w:val="0"/>
        <w:autoSpaceDN w:val="0"/>
        <w:adjustRightInd w:val="0"/>
        <w:spacing w:after="0" w:line="240" w:lineRule="auto"/>
        <w:jc w:val="center"/>
        <w:rPr>
          <w:rFonts w:ascii="Times New Roman" w:eastAsia="Times New Roman" w:hAnsi="Times New Roman" w:cs="Times New Roman"/>
        </w:rPr>
      </w:pPr>
      <w:r w:rsidRPr="005602CC">
        <w:rPr>
          <w:rFonts w:ascii="Times New Roman" w:eastAsia="Times New Roman" w:hAnsi="Times New Roman" w:cs="Times New Roman"/>
        </w:rPr>
        <w:t>или частично или отменено полностью или частично)</w:t>
      </w:r>
    </w:p>
    <w:p w:rsidR="005602CC" w:rsidRPr="005602CC" w:rsidRDefault="005602CC" w:rsidP="005602CC">
      <w:pPr>
        <w:tabs>
          <w:tab w:val="left" w:leader="underscore" w:pos="7214"/>
        </w:tabs>
        <w:autoSpaceDE w:val="0"/>
        <w:autoSpaceDN w:val="0"/>
        <w:adjustRightInd w:val="0"/>
        <w:spacing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2.</w:t>
      </w:r>
      <w:r w:rsidRPr="005602CC">
        <w:rPr>
          <w:rFonts w:ascii="Times New Roman" w:eastAsia="Times New Roman" w:hAnsi="Times New Roman" w:cs="Times New Roman"/>
        </w:rPr>
        <w:tab/>
        <w:t>_______________</w:t>
      </w:r>
    </w:p>
    <w:p w:rsidR="005602CC" w:rsidRPr="005602CC" w:rsidRDefault="005602CC" w:rsidP="005602CC">
      <w:pPr>
        <w:autoSpaceDE w:val="0"/>
        <w:autoSpaceDN w:val="0"/>
        <w:adjustRightInd w:val="0"/>
        <w:spacing w:after="0" w:line="240" w:lineRule="auto"/>
        <w:ind w:right="-6"/>
        <w:jc w:val="center"/>
        <w:rPr>
          <w:rFonts w:ascii="Times New Roman" w:eastAsia="Times New Roman" w:hAnsi="Times New Roman" w:cs="Times New Roman"/>
        </w:rPr>
      </w:pPr>
      <w:r w:rsidRPr="005602CC">
        <w:rPr>
          <w:rFonts w:ascii="Times New Roman" w:eastAsia="Times New Roman" w:hAnsi="Times New Roman" w:cs="Times New Roman"/>
        </w:rPr>
        <w:t>(решение, принято по существу жалобы, - удовлетворена или не удовлетворена полностью или частично)</w:t>
      </w:r>
    </w:p>
    <w:p w:rsidR="005602CC" w:rsidRPr="005602CC" w:rsidRDefault="005602CC" w:rsidP="005602CC">
      <w:pPr>
        <w:tabs>
          <w:tab w:val="left" w:leader="underscore" w:pos="7214"/>
        </w:tabs>
        <w:autoSpaceDE w:val="0"/>
        <w:autoSpaceDN w:val="0"/>
        <w:adjustRightInd w:val="0"/>
        <w:spacing w:after="0" w:line="240" w:lineRule="auto"/>
        <w:jc w:val="both"/>
        <w:rPr>
          <w:rFonts w:ascii="Times New Roman" w:eastAsia="Times New Roman" w:hAnsi="Times New Roman" w:cs="Times New Roman"/>
        </w:rPr>
      </w:pPr>
      <w:r w:rsidRPr="005602CC">
        <w:rPr>
          <w:rFonts w:ascii="Times New Roman" w:eastAsia="Times New Roman" w:hAnsi="Times New Roman" w:cs="Times New Roman"/>
        </w:rPr>
        <w:t>3.</w:t>
      </w:r>
      <w:r w:rsidRPr="005602CC">
        <w:rPr>
          <w:rFonts w:ascii="Times New Roman" w:eastAsia="Times New Roman" w:hAnsi="Times New Roman" w:cs="Times New Roman"/>
        </w:rPr>
        <w:tab/>
        <w:t>_______________</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rPr>
      </w:pPr>
      <w:r w:rsidRPr="005602CC">
        <w:rPr>
          <w:rFonts w:ascii="Times New Roman" w:eastAsia="Times New Roman" w:hAnsi="Times New Roman" w:cs="Times New Roman"/>
          <w:sz w:val="24"/>
        </w:rPr>
        <w:t xml:space="preserve">(решение либо меры, которые необходимо принять в целях устранения допущенных нарушений, если они </w:t>
      </w:r>
    </w:p>
    <w:p w:rsidR="005602CC" w:rsidRPr="005602CC" w:rsidRDefault="005602CC" w:rsidP="005602CC">
      <w:pPr>
        <w:autoSpaceDE w:val="0"/>
        <w:autoSpaceDN w:val="0"/>
        <w:adjustRightInd w:val="0"/>
        <w:spacing w:after="0" w:line="240" w:lineRule="auto"/>
        <w:jc w:val="center"/>
        <w:rPr>
          <w:rFonts w:ascii="Arial" w:eastAsia="Times New Roman" w:hAnsi="Arial" w:cs="Arial"/>
          <w:sz w:val="20"/>
          <w:szCs w:val="20"/>
        </w:rPr>
      </w:pPr>
      <w:r w:rsidRPr="005602CC">
        <w:rPr>
          <w:rFonts w:ascii="Times New Roman" w:eastAsia="Times New Roman" w:hAnsi="Times New Roman" w:cs="Times New Roman"/>
          <w:sz w:val="24"/>
        </w:rPr>
        <w:t>_______________________________________________________________________________________________________ не были приняты до вынесения решения по жалобе)</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Настоящее решение может быть обжаловано в судебном порядке в соответствии с действующим законодательством.</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Копия настоящего решения направлена по адресу _______________________</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____________________________________________________________________________________________________________________________________</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__________________________         _____________________   _____________</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(должность лица уполномоченного,                                                    (подпись)                                     (инициалы, фамилия)</w:t>
      </w:r>
    </w:p>
    <w:p w:rsidR="005602CC" w:rsidRPr="005602CC" w:rsidRDefault="005602CC" w:rsidP="005602CC">
      <w:pPr>
        <w:autoSpaceDE w:val="0"/>
        <w:autoSpaceDN w:val="0"/>
        <w:adjustRightInd w:val="0"/>
        <w:spacing w:after="0" w:line="240" w:lineRule="auto"/>
        <w:jc w:val="both"/>
        <w:rPr>
          <w:rFonts w:ascii="Times New Roman" w:eastAsia="Times New Roman" w:hAnsi="Times New Roman" w:cs="Times New Roman"/>
          <w:sz w:val="24"/>
          <w:szCs w:val="24"/>
        </w:rPr>
      </w:pPr>
      <w:r w:rsidRPr="005602CC">
        <w:rPr>
          <w:rFonts w:ascii="Times New Roman" w:eastAsia="Times New Roman" w:hAnsi="Times New Roman" w:cs="Times New Roman"/>
          <w:sz w:val="24"/>
          <w:szCs w:val="24"/>
        </w:rPr>
        <w:t>принявшего решение по жалобе)</w:t>
      </w: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5602CC" w:rsidRPr="005602CC" w:rsidRDefault="005602CC" w:rsidP="005602CC">
      <w:pPr>
        <w:spacing w:after="0" w:line="240" w:lineRule="auto"/>
        <w:rPr>
          <w:rFonts w:ascii="Times New Roman" w:eastAsia="Times New Roman" w:hAnsi="Times New Roman" w:cs="Times New Roman"/>
          <w:sz w:val="24"/>
          <w:szCs w:val="24"/>
        </w:rPr>
      </w:pPr>
    </w:p>
    <w:p w:rsidR="00C34E05" w:rsidRDefault="00C34E05"/>
    <w:sectPr w:rsidR="00C34E05" w:rsidSect="005C185A">
      <w:headerReference w:type="even" r:id="rId10"/>
      <w:headerReference w:type="default" r:id="rId11"/>
      <w:footerReference w:type="even" r:id="rId12"/>
      <w:footerReference w:type="default" r:id="rId13"/>
      <w:pgSz w:w="11906" w:h="16838"/>
      <w:pgMar w:top="851" w:right="746" w:bottom="851" w:left="126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5B0B" w:rsidRDefault="002D5B0B" w:rsidP="008B5BCD">
      <w:pPr>
        <w:spacing w:after="0" w:line="240" w:lineRule="auto"/>
      </w:pPr>
      <w:r>
        <w:separator/>
      </w:r>
    </w:p>
  </w:endnote>
  <w:endnote w:type="continuationSeparator" w:id="1">
    <w:p w:rsidR="002D5B0B" w:rsidRDefault="002D5B0B" w:rsidP="008B5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A" w:rsidRDefault="002371F7" w:rsidP="005C185A">
    <w:pPr>
      <w:pStyle w:val="a3"/>
      <w:framePr w:wrap="around" w:vAnchor="text" w:hAnchor="margin" w:xAlign="right" w:y="1"/>
      <w:rPr>
        <w:rStyle w:val="a5"/>
      </w:rPr>
    </w:pPr>
    <w:r>
      <w:rPr>
        <w:rStyle w:val="a5"/>
      </w:rPr>
      <w:fldChar w:fldCharType="begin"/>
    </w:r>
    <w:r w:rsidR="005C185A">
      <w:rPr>
        <w:rStyle w:val="a5"/>
      </w:rPr>
      <w:instrText xml:space="preserve">PAGE  </w:instrText>
    </w:r>
    <w:r>
      <w:rPr>
        <w:rStyle w:val="a5"/>
      </w:rPr>
      <w:fldChar w:fldCharType="end"/>
    </w:r>
  </w:p>
  <w:p w:rsidR="005C185A" w:rsidRDefault="005C185A" w:rsidP="005C18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A" w:rsidRDefault="005C185A" w:rsidP="005C185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5B0B" w:rsidRDefault="002D5B0B" w:rsidP="008B5BCD">
      <w:pPr>
        <w:spacing w:after="0" w:line="240" w:lineRule="auto"/>
      </w:pPr>
      <w:r>
        <w:separator/>
      </w:r>
    </w:p>
  </w:footnote>
  <w:footnote w:type="continuationSeparator" w:id="1">
    <w:p w:rsidR="002D5B0B" w:rsidRDefault="002D5B0B" w:rsidP="008B5B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A" w:rsidRDefault="002371F7" w:rsidP="005C185A">
    <w:pPr>
      <w:pStyle w:val="a6"/>
      <w:framePr w:wrap="around" w:vAnchor="text" w:hAnchor="margin" w:xAlign="center" w:y="1"/>
      <w:rPr>
        <w:rStyle w:val="a5"/>
      </w:rPr>
    </w:pPr>
    <w:r>
      <w:rPr>
        <w:rStyle w:val="a5"/>
      </w:rPr>
      <w:fldChar w:fldCharType="begin"/>
    </w:r>
    <w:r w:rsidR="005C185A">
      <w:rPr>
        <w:rStyle w:val="a5"/>
      </w:rPr>
      <w:instrText xml:space="preserve">PAGE  </w:instrText>
    </w:r>
    <w:r>
      <w:rPr>
        <w:rStyle w:val="a5"/>
      </w:rPr>
      <w:fldChar w:fldCharType="end"/>
    </w:r>
  </w:p>
  <w:p w:rsidR="005C185A" w:rsidRDefault="005C185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85A" w:rsidRDefault="002371F7" w:rsidP="005C185A">
    <w:pPr>
      <w:pStyle w:val="a6"/>
      <w:framePr w:wrap="around" w:vAnchor="text" w:hAnchor="margin" w:xAlign="center" w:y="1"/>
      <w:rPr>
        <w:rStyle w:val="a5"/>
      </w:rPr>
    </w:pPr>
    <w:r>
      <w:rPr>
        <w:rStyle w:val="a5"/>
      </w:rPr>
      <w:fldChar w:fldCharType="begin"/>
    </w:r>
    <w:r w:rsidR="005C185A">
      <w:rPr>
        <w:rStyle w:val="a5"/>
      </w:rPr>
      <w:instrText xml:space="preserve">PAGE  </w:instrText>
    </w:r>
    <w:r>
      <w:rPr>
        <w:rStyle w:val="a5"/>
      </w:rPr>
      <w:fldChar w:fldCharType="separate"/>
    </w:r>
    <w:r w:rsidR="00421A89">
      <w:rPr>
        <w:rStyle w:val="a5"/>
        <w:noProof/>
      </w:rPr>
      <w:t>2</w:t>
    </w:r>
    <w:r>
      <w:rPr>
        <w:rStyle w:val="a5"/>
      </w:rPr>
      <w:fldChar w:fldCharType="end"/>
    </w:r>
  </w:p>
  <w:p w:rsidR="005C185A" w:rsidRDefault="005C185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602CC"/>
    <w:rsid w:val="000F6B85"/>
    <w:rsid w:val="002371F7"/>
    <w:rsid w:val="002D5B0B"/>
    <w:rsid w:val="00421A89"/>
    <w:rsid w:val="00454A5C"/>
    <w:rsid w:val="004C43AF"/>
    <w:rsid w:val="005602CC"/>
    <w:rsid w:val="005C185A"/>
    <w:rsid w:val="008B5BCD"/>
    <w:rsid w:val="00C34E05"/>
    <w:rsid w:val="00F70E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B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5602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rsid w:val="005602CC"/>
    <w:rPr>
      <w:rFonts w:ascii="Times New Roman" w:eastAsia="Times New Roman" w:hAnsi="Times New Roman" w:cs="Times New Roman"/>
      <w:sz w:val="24"/>
      <w:szCs w:val="24"/>
    </w:rPr>
  </w:style>
  <w:style w:type="character" w:styleId="a5">
    <w:name w:val="page number"/>
    <w:basedOn w:val="a0"/>
    <w:rsid w:val="005602CC"/>
  </w:style>
  <w:style w:type="paragraph" w:styleId="a6">
    <w:name w:val="header"/>
    <w:basedOn w:val="a"/>
    <w:link w:val="a7"/>
    <w:rsid w:val="005602C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5602CC"/>
    <w:rPr>
      <w:rFonts w:ascii="Times New Roman" w:eastAsia="Times New Roman" w:hAnsi="Times New Roman" w:cs="Times New Roman"/>
      <w:sz w:val="24"/>
      <w:szCs w:val="24"/>
    </w:rPr>
  </w:style>
  <w:style w:type="character" w:styleId="a8">
    <w:name w:val="Hyperlink"/>
    <w:basedOn w:val="a0"/>
    <w:uiPriority w:val="99"/>
    <w:unhideWhenUsed/>
    <w:rsid w:val="005C185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93980;fld=13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nselp.asino.r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selp.asino.ru"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main?base=LAW;n=103155;fld=134;dst=10005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6417</Words>
  <Characters>36577</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Каленюк</dc:creator>
  <cp:keywords/>
  <dc:description/>
  <cp:lastModifiedBy>Дмитрий Каленюк</cp:lastModifiedBy>
  <cp:revision>6</cp:revision>
  <cp:lastPrinted>2012-09-07T10:26:00Z</cp:lastPrinted>
  <dcterms:created xsi:type="dcterms:W3CDTF">2012-08-24T12:48:00Z</dcterms:created>
  <dcterms:modified xsi:type="dcterms:W3CDTF">2012-09-07T10:29:00Z</dcterms:modified>
</cp:coreProperties>
</file>