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581" w:rsidRPr="007F17B7" w:rsidRDefault="00683581" w:rsidP="0068358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ОПОВЕЩЕНИЕ</w:t>
      </w:r>
      <w:r w:rsidRPr="007F17B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683581" w:rsidRPr="007F17B7" w:rsidRDefault="00683581" w:rsidP="0068358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F17B7">
        <w:rPr>
          <w:rFonts w:ascii="Times New Roman" w:eastAsia="Calibri" w:hAnsi="Times New Roman" w:cs="Times New Roman"/>
          <w:b/>
          <w:sz w:val="24"/>
          <w:szCs w:val="24"/>
        </w:rPr>
        <w:t>о проведении публичных слушаний</w:t>
      </w:r>
    </w:p>
    <w:p w:rsidR="00683581" w:rsidRPr="007F17B7" w:rsidRDefault="00683581" w:rsidP="0068358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83581" w:rsidRPr="007F17B7" w:rsidRDefault="00683581" w:rsidP="00683581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Уважаемые жители </w:t>
      </w:r>
      <w:r w:rsidR="00E65F45">
        <w:rPr>
          <w:rFonts w:ascii="Times New Roman" w:eastAsia="Calibri" w:hAnsi="Times New Roman" w:cs="Times New Roman"/>
          <w:sz w:val="24"/>
          <w:szCs w:val="24"/>
        </w:rPr>
        <w:t>Новиковского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поселения!</w:t>
      </w:r>
    </w:p>
    <w:p w:rsidR="00683581" w:rsidRPr="007F17B7" w:rsidRDefault="00683581" w:rsidP="00683581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Социально-экономический комитет Совета </w:t>
      </w:r>
      <w:r w:rsidR="00E65F45">
        <w:rPr>
          <w:rFonts w:ascii="Times New Roman" w:eastAsia="Calibri" w:hAnsi="Times New Roman" w:cs="Times New Roman"/>
          <w:sz w:val="24"/>
          <w:szCs w:val="24"/>
        </w:rPr>
        <w:t>Новиковского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приглашает население принять участие в публичных слушаниях по проекту </w:t>
      </w:r>
      <w:r>
        <w:rPr>
          <w:rFonts w:ascii="Times New Roman" w:eastAsia="Calibri" w:hAnsi="Times New Roman" w:cs="Times New Roman"/>
          <w:sz w:val="24"/>
          <w:szCs w:val="24"/>
        </w:rPr>
        <w:t>решения</w:t>
      </w:r>
      <w:r w:rsidRPr="00E27193">
        <w:rPr>
          <w:rFonts w:ascii="Times New Roman" w:eastAsia="Calibri" w:hAnsi="Times New Roman" w:cs="Times New Roman"/>
          <w:sz w:val="24"/>
          <w:szCs w:val="24"/>
        </w:rPr>
        <w:t xml:space="preserve"> Совета </w:t>
      </w:r>
      <w:r w:rsidR="00E65F45">
        <w:rPr>
          <w:rFonts w:ascii="Times New Roman" w:eastAsia="Calibri" w:hAnsi="Times New Roman" w:cs="Times New Roman"/>
          <w:sz w:val="24"/>
          <w:szCs w:val="24"/>
        </w:rPr>
        <w:t>Новиковского</w:t>
      </w:r>
      <w:r w:rsidRPr="00E27193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«</w:t>
      </w:r>
      <w:r>
        <w:rPr>
          <w:rFonts w:ascii="Times New Roman" w:eastAsia="Calibri" w:hAnsi="Times New Roman" w:cs="Times New Roman"/>
          <w:sz w:val="24"/>
          <w:szCs w:val="24"/>
        </w:rPr>
        <w:t>Об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83581">
        <w:rPr>
          <w:rFonts w:ascii="Times New Roman" w:eastAsia="Calibri" w:hAnsi="Times New Roman" w:cs="Times New Roman"/>
          <w:sz w:val="24"/>
          <w:szCs w:val="24"/>
        </w:rPr>
        <w:t>утверждении отчета об исполнении бюджета муниципального образования «Нов</w:t>
      </w:r>
      <w:r w:rsidR="00E65F45">
        <w:rPr>
          <w:rFonts w:ascii="Times New Roman" w:eastAsia="Calibri" w:hAnsi="Times New Roman" w:cs="Times New Roman"/>
          <w:sz w:val="24"/>
          <w:szCs w:val="24"/>
        </w:rPr>
        <w:t>и</w:t>
      </w:r>
      <w:r w:rsidRPr="00683581">
        <w:rPr>
          <w:rFonts w:ascii="Times New Roman" w:eastAsia="Calibri" w:hAnsi="Times New Roman" w:cs="Times New Roman"/>
          <w:sz w:val="24"/>
          <w:szCs w:val="24"/>
        </w:rPr>
        <w:t>ковское сельское поселение Асиновского района Томской области» за 201</w:t>
      </w:r>
      <w:r w:rsidR="00E65F45">
        <w:rPr>
          <w:rFonts w:ascii="Times New Roman" w:eastAsia="Calibri" w:hAnsi="Times New Roman" w:cs="Times New Roman"/>
          <w:sz w:val="24"/>
          <w:szCs w:val="24"/>
        </w:rPr>
        <w:t>8</w:t>
      </w:r>
      <w:r w:rsidRPr="00683581">
        <w:rPr>
          <w:rFonts w:ascii="Times New Roman" w:eastAsia="Calibri" w:hAnsi="Times New Roman" w:cs="Times New Roman"/>
          <w:sz w:val="24"/>
          <w:szCs w:val="24"/>
        </w:rPr>
        <w:t xml:space="preserve"> год»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(далее – проект решения).</w:t>
      </w:r>
    </w:p>
    <w:p w:rsidR="00683581" w:rsidRPr="007F17B7" w:rsidRDefault="00683581" w:rsidP="00683581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Основанием для проведения публичных слушаний является </w:t>
      </w:r>
      <w:r>
        <w:rPr>
          <w:rFonts w:ascii="Times New Roman" w:eastAsia="Calibri" w:hAnsi="Times New Roman" w:cs="Times New Roman"/>
          <w:sz w:val="24"/>
          <w:szCs w:val="24"/>
        </w:rPr>
        <w:t>решение Совета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65F45">
        <w:rPr>
          <w:rFonts w:ascii="Times New Roman" w:eastAsia="Calibri" w:hAnsi="Times New Roman" w:cs="Times New Roman"/>
          <w:sz w:val="24"/>
          <w:szCs w:val="24"/>
        </w:rPr>
        <w:t>Новиковского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от </w:t>
      </w:r>
      <w:r w:rsidR="00E65F45">
        <w:rPr>
          <w:rFonts w:ascii="Times New Roman" w:eastAsia="Calibri" w:hAnsi="Times New Roman" w:cs="Times New Roman"/>
          <w:sz w:val="24"/>
          <w:szCs w:val="24"/>
        </w:rPr>
        <w:t>0</w:t>
      </w:r>
      <w:r>
        <w:rPr>
          <w:rFonts w:ascii="Times New Roman" w:eastAsia="Calibri" w:hAnsi="Times New Roman" w:cs="Times New Roman"/>
          <w:sz w:val="24"/>
          <w:szCs w:val="24"/>
        </w:rPr>
        <w:t>1.0</w:t>
      </w:r>
      <w:r w:rsidR="00E65F45">
        <w:rPr>
          <w:rFonts w:ascii="Times New Roman" w:eastAsia="Calibri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>.201</w:t>
      </w:r>
      <w:r w:rsidR="00E65F45">
        <w:rPr>
          <w:rFonts w:ascii="Times New Roman" w:eastAsia="Calibri" w:hAnsi="Times New Roman" w:cs="Times New Roman"/>
          <w:sz w:val="24"/>
          <w:szCs w:val="24"/>
        </w:rPr>
        <w:t>9</w:t>
      </w:r>
      <w:r>
        <w:rPr>
          <w:rFonts w:ascii="Times New Roman" w:eastAsia="Calibri" w:hAnsi="Times New Roman" w:cs="Times New Roman"/>
          <w:sz w:val="24"/>
          <w:szCs w:val="24"/>
        </w:rPr>
        <w:t xml:space="preserve"> № 9</w:t>
      </w:r>
      <w:r w:rsidR="00E65F45">
        <w:rPr>
          <w:rFonts w:ascii="Times New Roman" w:eastAsia="Calibri" w:hAnsi="Times New Roman" w:cs="Times New Roman"/>
          <w:sz w:val="24"/>
          <w:szCs w:val="24"/>
        </w:rPr>
        <w:t>0</w:t>
      </w:r>
      <w:r w:rsidRPr="007F17B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83581" w:rsidRPr="007F17B7" w:rsidRDefault="00683581" w:rsidP="00683581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Инициатором публичных слушаний является Совет </w:t>
      </w:r>
      <w:r w:rsidR="00E65F45">
        <w:rPr>
          <w:rFonts w:ascii="Times New Roman" w:eastAsia="Calibri" w:hAnsi="Times New Roman" w:cs="Times New Roman"/>
          <w:sz w:val="24"/>
          <w:szCs w:val="24"/>
        </w:rPr>
        <w:t>Новиковского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поселения. 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Организатором проведения публичных слушаний является </w:t>
      </w:r>
      <w:r>
        <w:rPr>
          <w:rFonts w:ascii="Times New Roman" w:eastAsia="Calibri" w:hAnsi="Times New Roman" w:cs="Times New Roman"/>
          <w:sz w:val="24"/>
          <w:szCs w:val="24"/>
        </w:rPr>
        <w:t>социально-экономический комитет Совета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65F45">
        <w:rPr>
          <w:rFonts w:ascii="Times New Roman" w:eastAsia="Calibri" w:hAnsi="Times New Roman" w:cs="Times New Roman"/>
          <w:sz w:val="24"/>
          <w:szCs w:val="24"/>
        </w:rPr>
        <w:t>Новиковского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поселения.</w:t>
      </w:r>
    </w:p>
    <w:p w:rsidR="00683581" w:rsidRPr="007F17B7" w:rsidRDefault="00683581" w:rsidP="00683581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7B7">
        <w:rPr>
          <w:rFonts w:ascii="Times New Roman" w:eastAsia="Calibri" w:hAnsi="Times New Roman" w:cs="Times New Roman"/>
          <w:sz w:val="24"/>
          <w:szCs w:val="24"/>
        </w:rPr>
        <w:t>Целью публичных слушаний является выявление предложений и замечаний участников публичных слушаний по рассматриваемому вопросу.</w:t>
      </w:r>
    </w:p>
    <w:p w:rsidR="00683581" w:rsidRDefault="00683581" w:rsidP="00683581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К участию в публичных слушаниях приглашаются жители поселения, представители политических партий и иных общественных объединений, депутаты Совета </w:t>
      </w:r>
      <w:r w:rsidR="00E65F45">
        <w:rPr>
          <w:rFonts w:ascii="Times New Roman" w:eastAsia="Calibri" w:hAnsi="Times New Roman" w:cs="Times New Roman"/>
          <w:sz w:val="24"/>
          <w:szCs w:val="24"/>
        </w:rPr>
        <w:t>Новиковского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поселения, руководители организаций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действующих на территории поселения, иные заинтересованные лица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(далее – заинтересованные лица)</w:t>
      </w:r>
      <w:r w:rsidRPr="007F17B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83581" w:rsidRPr="007F17B7" w:rsidRDefault="00683581" w:rsidP="00683581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Ознакомиться с нормативно-правовыми актами и материалами, содержащими сведения по предмету публичных слушаний, можно на официальном сайте </w:t>
      </w:r>
      <w:r w:rsidR="00E65F45">
        <w:rPr>
          <w:rFonts w:ascii="Times New Roman" w:eastAsia="Calibri" w:hAnsi="Times New Roman" w:cs="Times New Roman"/>
          <w:sz w:val="24"/>
          <w:szCs w:val="24"/>
        </w:rPr>
        <w:t>Новиковского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сельско</w:t>
      </w:r>
      <w:r>
        <w:rPr>
          <w:rFonts w:ascii="Times New Roman" w:eastAsia="Calibri" w:hAnsi="Times New Roman" w:cs="Times New Roman"/>
          <w:sz w:val="24"/>
          <w:szCs w:val="24"/>
        </w:rPr>
        <w:t>го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поселени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Pr="007F17B7">
        <w:rPr>
          <w:rFonts w:ascii="Times New Roman" w:eastAsia="Calibri" w:hAnsi="Times New Roman" w:cs="Times New Roman"/>
          <w:sz w:val="24"/>
          <w:szCs w:val="24"/>
        </w:rPr>
        <w:t>, раздел «</w:t>
      </w:r>
      <w:r>
        <w:rPr>
          <w:rFonts w:ascii="Times New Roman" w:eastAsia="Calibri" w:hAnsi="Times New Roman" w:cs="Times New Roman"/>
          <w:sz w:val="24"/>
          <w:szCs w:val="24"/>
        </w:rPr>
        <w:t>Муниципальное управление», подраздел «Бюджетный процесс» или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r w:rsidR="00E65F45">
        <w:rPr>
          <w:rFonts w:ascii="Times New Roman" w:eastAsia="Calibri" w:hAnsi="Times New Roman" w:cs="Times New Roman"/>
          <w:sz w:val="24"/>
          <w:szCs w:val="24"/>
        </w:rPr>
        <w:t xml:space="preserve">главного бухгалтера 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="00E65F45">
        <w:rPr>
          <w:rFonts w:ascii="Times New Roman" w:eastAsia="Calibri" w:hAnsi="Times New Roman" w:cs="Times New Roman"/>
          <w:sz w:val="24"/>
          <w:szCs w:val="24"/>
        </w:rPr>
        <w:t>Новиковского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с </w:t>
      </w:r>
      <w:r w:rsidR="00E65F45">
        <w:rPr>
          <w:rFonts w:ascii="Times New Roman" w:eastAsia="Calibri" w:hAnsi="Times New Roman" w:cs="Times New Roman"/>
          <w:sz w:val="24"/>
          <w:szCs w:val="24"/>
        </w:rPr>
        <w:t>08</w:t>
      </w:r>
      <w:r>
        <w:rPr>
          <w:rFonts w:ascii="Times New Roman" w:eastAsia="Calibri" w:hAnsi="Times New Roman" w:cs="Times New Roman"/>
          <w:sz w:val="24"/>
          <w:szCs w:val="24"/>
        </w:rPr>
        <w:t>.0</w:t>
      </w:r>
      <w:r w:rsidR="00E65F45">
        <w:rPr>
          <w:rFonts w:ascii="Times New Roman" w:eastAsia="Calibri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>.201</w:t>
      </w:r>
      <w:r w:rsidR="00E65F45">
        <w:rPr>
          <w:rFonts w:ascii="Times New Roman" w:eastAsia="Calibri" w:hAnsi="Times New Roman" w:cs="Times New Roman"/>
          <w:sz w:val="24"/>
          <w:szCs w:val="24"/>
        </w:rPr>
        <w:t>9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7F17B7">
        <w:rPr>
          <w:rFonts w:ascii="Times New Roman" w:eastAsia="Calibri" w:hAnsi="Times New Roman" w:cs="Times New Roman"/>
          <w:b/>
          <w:sz w:val="24"/>
          <w:szCs w:val="24"/>
        </w:rPr>
        <w:t>телефон 8(38-241) 4-4</w:t>
      </w:r>
      <w:r w:rsidR="00E65F45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7F17B7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="00E65F45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7F17B7">
        <w:rPr>
          <w:rFonts w:ascii="Times New Roman" w:eastAsia="Calibri" w:hAnsi="Times New Roman" w:cs="Times New Roman"/>
          <w:b/>
          <w:sz w:val="24"/>
          <w:szCs w:val="24"/>
        </w:rPr>
        <w:t>3.</w:t>
      </w:r>
    </w:p>
    <w:p w:rsidR="00683581" w:rsidRPr="006F7287" w:rsidRDefault="00683581" w:rsidP="00683581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7287">
        <w:rPr>
          <w:rFonts w:ascii="Times New Roman" w:eastAsia="Calibri" w:hAnsi="Times New Roman" w:cs="Times New Roman"/>
          <w:sz w:val="24"/>
          <w:szCs w:val="24"/>
        </w:rPr>
        <w:t xml:space="preserve">Предложения по проекту решения </w:t>
      </w:r>
      <w:r>
        <w:rPr>
          <w:rFonts w:ascii="Times New Roman" w:eastAsia="Calibri" w:hAnsi="Times New Roman" w:cs="Times New Roman"/>
          <w:sz w:val="24"/>
          <w:szCs w:val="24"/>
        </w:rPr>
        <w:t>с</w:t>
      </w:r>
      <w:r w:rsidRPr="00E271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65F45">
        <w:rPr>
          <w:rFonts w:ascii="Times New Roman" w:eastAsia="Calibri" w:hAnsi="Times New Roman" w:cs="Times New Roman"/>
          <w:sz w:val="24"/>
          <w:szCs w:val="24"/>
        </w:rPr>
        <w:t>08.04</w:t>
      </w:r>
      <w:r w:rsidRPr="00E27193">
        <w:rPr>
          <w:rFonts w:ascii="Times New Roman" w:eastAsia="Calibri" w:hAnsi="Times New Roman" w:cs="Times New Roman"/>
          <w:sz w:val="24"/>
          <w:szCs w:val="24"/>
        </w:rPr>
        <w:t>.201</w:t>
      </w:r>
      <w:r w:rsidR="00E65F45">
        <w:rPr>
          <w:rFonts w:ascii="Times New Roman" w:eastAsia="Calibri" w:hAnsi="Times New Roman" w:cs="Times New Roman"/>
          <w:sz w:val="24"/>
          <w:szCs w:val="24"/>
        </w:rPr>
        <w:t>9</w:t>
      </w:r>
      <w:r w:rsidRPr="00E27193"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r w:rsidR="00E65F45">
        <w:rPr>
          <w:rFonts w:ascii="Times New Roman" w:eastAsia="Calibri" w:hAnsi="Times New Roman" w:cs="Times New Roman"/>
          <w:sz w:val="24"/>
          <w:szCs w:val="24"/>
        </w:rPr>
        <w:t>22</w:t>
      </w:r>
      <w:r>
        <w:rPr>
          <w:rFonts w:ascii="Times New Roman" w:eastAsia="Calibri" w:hAnsi="Times New Roman" w:cs="Times New Roman"/>
          <w:sz w:val="24"/>
          <w:szCs w:val="24"/>
        </w:rPr>
        <w:t>.04</w:t>
      </w:r>
      <w:r w:rsidRPr="00E27193">
        <w:rPr>
          <w:rFonts w:ascii="Times New Roman" w:eastAsia="Calibri" w:hAnsi="Times New Roman" w:cs="Times New Roman"/>
          <w:sz w:val="24"/>
          <w:szCs w:val="24"/>
        </w:rPr>
        <w:t>.201</w:t>
      </w:r>
      <w:r w:rsidR="00E65F45">
        <w:rPr>
          <w:rFonts w:ascii="Times New Roman" w:eastAsia="Calibri" w:hAnsi="Times New Roman" w:cs="Times New Roman"/>
          <w:sz w:val="24"/>
          <w:szCs w:val="24"/>
        </w:rPr>
        <w:t>9</w:t>
      </w:r>
      <w:r w:rsidRPr="00E271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F7287">
        <w:rPr>
          <w:rFonts w:ascii="Times New Roman" w:eastAsia="Calibri" w:hAnsi="Times New Roman" w:cs="Times New Roman"/>
          <w:sz w:val="24"/>
          <w:szCs w:val="24"/>
        </w:rPr>
        <w:t xml:space="preserve">могут вноситься в письменном виде в конверте в </w:t>
      </w:r>
      <w:r>
        <w:rPr>
          <w:rFonts w:ascii="Times New Roman" w:eastAsia="Calibri" w:hAnsi="Times New Roman" w:cs="Times New Roman"/>
          <w:sz w:val="24"/>
          <w:szCs w:val="24"/>
        </w:rPr>
        <w:t>Совет</w:t>
      </w:r>
      <w:r w:rsidRPr="006F72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65F45">
        <w:rPr>
          <w:rFonts w:ascii="Times New Roman" w:eastAsia="Calibri" w:hAnsi="Times New Roman" w:cs="Times New Roman"/>
          <w:sz w:val="24"/>
          <w:szCs w:val="24"/>
        </w:rPr>
        <w:t>Новиковского</w:t>
      </w:r>
      <w:r w:rsidRPr="006F7287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с указанием фамилии отправителя.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F7287">
        <w:rPr>
          <w:rFonts w:ascii="Times New Roman" w:eastAsia="Calibri" w:hAnsi="Times New Roman" w:cs="Times New Roman"/>
          <w:sz w:val="24"/>
          <w:szCs w:val="24"/>
        </w:rPr>
        <w:t xml:space="preserve">Поправки вносятся с указанием номеров пунктов, в которые вносятся изменения, и предлагаемой редакции. </w:t>
      </w:r>
    </w:p>
    <w:p w:rsidR="00683581" w:rsidRPr="007F17B7" w:rsidRDefault="00683581" w:rsidP="00683581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Публичные слушания состоятся </w:t>
      </w:r>
      <w:r w:rsidR="00E65F45">
        <w:rPr>
          <w:rFonts w:ascii="Times New Roman" w:eastAsia="Calibri" w:hAnsi="Times New Roman" w:cs="Times New Roman"/>
          <w:sz w:val="24"/>
          <w:szCs w:val="24"/>
        </w:rPr>
        <w:t>23</w:t>
      </w:r>
      <w:r>
        <w:rPr>
          <w:rFonts w:ascii="Times New Roman" w:eastAsia="Calibri" w:hAnsi="Times New Roman" w:cs="Times New Roman"/>
          <w:sz w:val="24"/>
          <w:szCs w:val="24"/>
        </w:rPr>
        <w:t>.04.201</w:t>
      </w:r>
      <w:r w:rsidR="00E65F45">
        <w:rPr>
          <w:rFonts w:ascii="Times New Roman" w:eastAsia="Calibri" w:hAnsi="Times New Roman" w:cs="Times New Roman"/>
          <w:sz w:val="24"/>
          <w:szCs w:val="24"/>
        </w:rPr>
        <w:t>9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в 1</w:t>
      </w:r>
      <w:r w:rsidR="00E65F45">
        <w:rPr>
          <w:rFonts w:ascii="Times New Roman" w:eastAsia="Calibri" w:hAnsi="Times New Roman" w:cs="Times New Roman"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>.00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ч. в помещении Администрации в с. Нов</w:t>
      </w:r>
      <w:r w:rsidR="00E65F45">
        <w:rPr>
          <w:rFonts w:ascii="Times New Roman" w:eastAsia="Calibri" w:hAnsi="Times New Roman" w:cs="Times New Roman"/>
          <w:sz w:val="24"/>
          <w:szCs w:val="24"/>
        </w:rPr>
        <w:t>и</w:t>
      </w:r>
      <w:r w:rsidRPr="007F17B7">
        <w:rPr>
          <w:rFonts w:ascii="Times New Roman" w:eastAsia="Calibri" w:hAnsi="Times New Roman" w:cs="Times New Roman"/>
          <w:sz w:val="24"/>
          <w:szCs w:val="24"/>
        </w:rPr>
        <w:t>ков</w:t>
      </w:r>
      <w:r w:rsidR="00E65F45">
        <w:rPr>
          <w:rFonts w:ascii="Times New Roman" w:eastAsia="Calibri" w:hAnsi="Times New Roman" w:cs="Times New Roman"/>
          <w:sz w:val="24"/>
          <w:szCs w:val="24"/>
        </w:rPr>
        <w:t>ка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, ул. </w:t>
      </w:r>
      <w:r w:rsidR="00E65F45">
        <w:rPr>
          <w:rFonts w:ascii="Times New Roman" w:eastAsia="Calibri" w:hAnsi="Times New Roman" w:cs="Times New Roman"/>
          <w:sz w:val="24"/>
          <w:szCs w:val="24"/>
        </w:rPr>
        <w:t>Советска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я, </w:t>
      </w:r>
      <w:r w:rsidR="00E65F45">
        <w:rPr>
          <w:rFonts w:ascii="Times New Roman" w:eastAsia="Calibri" w:hAnsi="Times New Roman" w:cs="Times New Roman"/>
          <w:sz w:val="24"/>
          <w:szCs w:val="24"/>
        </w:rPr>
        <w:t>14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7F17B7">
        <w:rPr>
          <w:rFonts w:ascii="Times New Roman" w:eastAsia="Calibri" w:hAnsi="Times New Roman" w:cs="Times New Roman"/>
          <w:sz w:val="24"/>
          <w:szCs w:val="24"/>
        </w:rPr>
        <w:t>каб</w:t>
      </w:r>
      <w:proofErr w:type="spellEnd"/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. № </w:t>
      </w:r>
      <w:r w:rsidR="00E65F45">
        <w:rPr>
          <w:rFonts w:ascii="Times New Roman" w:eastAsia="Calibri" w:hAnsi="Times New Roman" w:cs="Times New Roman"/>
          <w:sz w:val="24"/>
          <w:szCs w:val="24"/>
        </w:rPr>
        <w:t>2</w:t>
      </w:r>
      <w:r w:rsidRPr="007F17B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83581" w:rsidRPr="00A35A64" w:rsidRDefault="00683581" w:rsidP="0068358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Регистрация участников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собрания 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публичных слушаний будет проводиться </w:t>
      </w:r>
      <w:r w:rsidR="00E65F45">
        <w:rPr>
          <w:rFonts w:ascii="Times New Roman" w:eastAsia="Calibri" w:hAnsi="Times New Roman" w:cs="Times New Roman"/>
          <w:sz w:val="24"/>
          <w:szCs w:val="24"/>
        </w:rPr>
        <w:t>23</w:t>
      </w:r>
      <w:r w:rsidR="0004373E">
        <w:rPr>
          <w:rFonts w:ascii="Times New Roman" w:eastAsia="Calibri" w:hAnsi="Times New Roman" w:cs="Times New Roman"/>
          <w:sz w:val="24"/>
          <w:szCs w:val="24"/>
        </w:rPr>
        <w:t>.04</w:t>
      </w:r>
      <w:r>
        <w:rPr>
          <w:rFonts w:ascii="Times New Roman" w:eastAsia="Calibri" w:hAnsi="Times New Roman" w:cs="Times New Roman"/>
          <w:sz w:val="24"/>
          <w:szCs w:val="24"/>
        </w:rPr>
        <w:t>.201</w:t>
      </w:r>
      <w:r w:rsidR="00E65F45">
        <w:rPr>
          <w:rFonts w:ascii="Times New Roman" w:eastAsia="Calibri" w:hAnsi="Times New Roman" w:cs="Times New Roman"/>
          <w:sz w:val="24"/>
          <w:szCs w:val="24"/>
        </w:rPr>
        <w:t>9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F17B7">
        <w:rPr>
          <w:rFonts w:ascii="Times New Roman" w:eastAsia="Calibri" w:hAnsi="Times New Roman" w:cs="Times New Roman"/>
          <w:sz w:val="24"/>
          <w:szCs w:val="24"/>
        </w:rPr>
        <w:t>года с 1</w:t>
      </w:r>
      <w:r w:rsidR="00E65F45">
        <w:rPr>
          <w:rFonts w:ascii="Times New Roman" w:eastAsia="Calibri" w:hAnsi="Times New Roman" w:cs="Times New Roman"/>
          <w:sz w:val="24"/>
          <w:szCs w:val="24"/>
        </w:rPr>
        <w:t>4</w:t>
      </w:r>
      <w:r w:rsidRPr="007F17B7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0 ч. до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E65F45">
        <w:rPr>
          <w:rFonts w:ascii="Times New Roman" w:eastAsia="Calibri" w:hAnsi="Times New Roman" w:cs="Times New Roman"/>
          <w:sz w:val="24"/>
          <w:szCs w:val="24"/>
        </w:rPr>
        <w:t>5</w:t>
      </w:r>
      <w:r w:rsidRPr="007F17B7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0 ч. в помещении Администрации </w:t>
      </w:r>
      <w:r w:rsidR="00E65F45">
        <w:rPr>
          <w:rFonts w:ascii="Times New Roman" w:eastAsia="Calibri" w:hAnsi="Times New Roman" w:cs="Times New Roman"/>
          <w:sz w:val="24"/>
          <w:szCs w:val="24"/>
        </w:rPr>
        <w:t>Новиковского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7F17B7">
        <w:rPr>
          <w:rFonts w:ascii="Times New Roman" w:eastAsia="Calibri" w:hAnsi="Times New Roman" w:cs="Times New Roman"/>
          <w:sz w:val="24"/>
          <w:szCs w:val="24"/>
        </w:rPr>
        <w:t>каб</w:t>
      </w:r>
      <w:proofErr w:type="spellEnd"/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. № </w:t>
      </w:r>
      <w:r w:rsidR="00E65F45">
        <w:rPr>
          <w:rFonts w:ascii="Times New Roman" w:eastAsia="Calibri" w:hAnsi="Times New Roman" w:cs="Times New Roman"/>
          <w:sz w:val="24"/>
          <w:szCs w:val="24"/>
        </w:rPr>
        <w:t>2</w:t>
      </w:r>
      <w:r w:rsidRPr="007F17B7">
        <w:rPr>
          <w:rFonts w:ascii="Times New Roman" w:eastAsia="Calibri" w:hAnsi="Times New Roman" w:cs="Times New Roman"/>
          <w:sz w:val="24"/>
          <w:szCs w:val="24"/>
        </w:rPr>
        <w:t>. Для регистрации необходимо иметь</w:t>
      </w:r>
      <w:r>
        <w:rPr>
          <w:rFonts w:ascii="Times New Roman" w:eastAsia="Calibri" w:hAnsi="Times New Roman" w:cs="Times New Roman"/>
          <w:sz w:val="24"/>
          <w:szCs w:val="24"/>
        </w:rPr>
        <w:t>: физическим лицам -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паспорт, иной документ, подтверждающий регистрацию по месту жительства в Нов</w:t>
      </w:r>
      <w:r w:rsidR="00E65F45">
        <w:rPr>
          <w:rFonts w:ascii="Times New Roman" w:eastAsia="Calibri" w:hAnsi="Times New Roman" w:cs="Times New Roman"/>
          <w:sz w:val="24"/>
          <w:szCs w:val="24"/>
        </w:rPr>
        <w:t>и</w:t>
      </w:r>
      <w:r w:rsidRPr="007F17B7">
        <w:rPr>
          <w:rFonts w:ascii="Times New Roman" w:eastAsia="Calibri" w:hAnsi="Times New Roman" w:cs="Times New Roman"/>
          <w:sz w:val="24"/>
          <w:szCs w:val="24"/>
        </w:rPr>
        <w:t>ковском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сельском 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поселении,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для юридических лиц - </w:t>
      </w:r>
      <w:r w:rsidRPr="00A35A64">
        <w:rPr>
          <w:rFonts w:ascii="Times New Roman" w:eastAsia="Calibri" w:hAnsi="Times New Roman" w:cs="Times New Roman"/>
          <w:sz w:val="24"/>
          <w:szCs w:val="24"/>
        </w:rPr>
        <w:t>документ</w:t>
      </w:r>
      <w:r>
        <w:rPr>
          <w:rFonts w:ascii="Times New Roman" w:eastAsia="Calibri" w:hAnsi="Times New Roman" w:cs="Times New Roman"/>
          <w:sz w:val="24"/>
          <w:szCs w:val="24"/>
        </w:rPr>
        <w:t>ы</w:t>
      </w:r>
      <w:r w:rsidRPr="00A35A64">
        <w:rPr>
          <w:rFonts w:ascii="Times New Roman" w:eastAsia="Calibri" w:hAnsi="Times New Roman" w:cs="Times New Roman"/>
          <w:sz w:val="24"/>
          <w:szCs w:val="24"/>
        </w:rPr>
        <w:t xml:space="preserve">, подтверждающих сведения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 </w:t>
      </w:r>
      <w:r w:rsidRPr="00A35A64">
        <w:rPr>
          <w:rFonts w:ascii="Times New Roman" w:eastAsia="Calibri" w:hAnsi="Times New Roman" w:cs="Times New Roman"/>
          <w:sz w:val="24"/>
          <w:szCs w:val="24"/>
        </w:rPr>
        <w:t>наименовани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A35A64">
        <w:rPr>
          <w:rFonts w:ascii="Times New Roman" w:eastAsia="Calibri" w:hAnsi="Times New Roman" w:cs="Times New Roman"/>
          <w:sz w:val="24"/>
          <w:szCs w:val="24"/>
        </w:rPr>
        <w:t>, основно</w:t>
      </w:r>
      <w:r>
        <w:rPr>
          <w:rFonts w:ascii="Times New Roman" w:eastAsia="Calibri" w:hAnsi="Times New Roman" w:cs="Times New Roman"/>
          <w:sz w:val="24"/>
          <w:szCs w:val="24"/>
        </w:rPr>
        <w:t>м</w:t>
      </w:r>
      <w:r w:rsidRPr="00A35A64">
        <w:rPr>
          <w:rFonts w:ascii="Times New Roman" w:eastAsia="Calibri" w:hAnsi="Times New Roman" w:cs="Times New Roman"/>
          <w:sz w:val="24"/>
          <w:szCs w:val="24"/>
        </w:rPr>
        <w:t xml:space="preserve"> государственн</w:t>
      </w:r>
      <w:r>
        <w:rPr>
          <w:rFonts w:ascii="Times New Roman" w:eastAsia="Calibri" w:hAnsi="Times New Roman" w:cs="Times New Roman"/>
          <w:sz w:val="24"/>
          <w:szCs w:val="24"/>
        </w:rPr>
        <w:t>ом</w:t>
      </w:r>
      <w:r w:rsidRPr="00A35A64">
        <w:rPr>
          <w:rFonts w:ascii="Times New Roman" w:eastAsia="Calibri" w:hAnsi="Times New Roman" w:cs="Times New Roman"/>
          <w:sz w:val="24"/>
          <w:szCs w:val="24"/>
        </w:rPr>
        <w:t xml:space="preserve"> регистрационн</w:t>
      </w:r>
      <w:r>
        <w:rPr>
          <w:rFonts w:ascii="Times New Roman" w:eastAsia="Calibri" w:hAnsi="Times New Roman" w:cs="Times New Roman"/>
          <w:sz w:val="24"/>
          <w:szCs w:val="24"/>
        </w:rPr>
        <w:t>ом</w:t>
      </w:r>
      <w:r w:rsidRPr="00A35A64">
        <w:rPr>
          <w:rFonts w:ascii="Times New Roman" w:eastAsia="Calibri" w:hAnsi="Times New Roman" w:cs="Times New Roman"/>
          <w:sz w:val="24"/>
          <w:szCs w:val="24"/>
        </w:rPr>
        <w:t xml:space="preserve"> номер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A35A64">
        <w:rPr>
          <w:rFonts w:ascii="Times New Roman" w:eastAsia="Calibri" w:hAnsi="Times New Roman" w:cs="Times New Roman"/>
          <w:sz w:val="24"/>
          <w:szCs w:val="24"/>
        </w:rPr>
        <w:t>, мест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A35A64">
        <w:rPr>
          <w:rFonts w:ascii="Times New Roman" w:eastAsia="Calibri" w:hAnsi="Times New Roman" w:cs="Times New Roman"/>
          <w:sz w:val="24"/>
          <w:szCs w:val="24"/>
        </w:rPr>
        <w:t xml:space="preserve"> нахождения и адрес</w:t>
      </w:r>
      <w:r>
        <w:rPr>
          <w:rFonts w:ascii="Times New Roman" w:eastAsia="Calibri" w:hAnsi="Times New Roman" w:cs="Times New Roman"/>
          <w:sz w:val="24"/>
          <w:szCs w:val="24"/>
        </w:rPr>
        <w:t xml:space="preserve">е юридического лица, </w:t>
      </w:r>
      <w:r w:rsidRPr="007F17B7">
        <w:rPr>
          <w:rFonts w:ascii="Times New Roman" w:eastAsia="Calibri" w:hAnsi="Times New Roman" w:cs="Times New Roman"/>
          <w:sz w:val="24"/>
          <w:szCs w:val="24"/>
        </w:rPr>
        <w:t>представител</w:t>
      </w:r>
      <w:r>
        <w:rPr>
          <w:rFonts w:ascii="Times New Roman" w:eastAsia="Calibri" w:hAnsi="Times New Roman" w:cs="Times New Roman"/>
          <w:sz w:val="24"/>
          <w:szCs w:val="24"/>
        </w:rPr>
        <w:t>ям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дополнительно </w:t>
      </w:r>
      <w:r w:rsidRPr="007F17B7">
        <w:rPr>
          <w:rFonts w:ascii="Times New Roman" w:eastAsia="Calibri" w:hAnsi="Times New Roman" w:cs="Times New Roman"/>
          <w:sz w:val="24"/>
          <w:szCs w:val="24"/>
        </w:rPr>
        <w:t>доверенность.</w:t>
      </w:r>
    </w:p>
    <w:p w:rsidR="0004373E" w:rsidRDefault="0004373E" w:rsidP="00683581">
      <w:pPr>
        <w:spacing w:after="0" w:line="276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83581" w:rsidRPr="007F17B7" w:rsidRDefault="0004373E" w:rsidP="00683581">
      <w:pPr>
        <w:spacing w:after="0" w:line="276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Социально-экономический комитет Совета</w:t>
      </w:r>
    </w:p>
    <w:p w:rsidR="00683581" w:rsidRDefault="00683581" w:rsidP="00683581">
      <w:pPr>
        <w:spacing w:after="0" w:line="276" w:lineRule="auto"/>
        <w:jc w:val="right"/>
      </w:pPr>
      <w:r w:rsidRPr="007F17B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E65F45">
        <w:rPr>
          <w:rFonts w:ascii="Times New Roman" w:eastAsia="Calibri" w:hAnsi="Times New Roman" w:cs="Times New Roman"/>
          <w:b/>
          <w:i/>
          <w:sz w:val="24"/>
          <w:szCs w:val="24"/>
        </w:rPr>
        <w:t>Новиковского</w:t>
      </w:r>
      <w:r w:rsidRPr="007F17B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сельского поселения</w:t>
      </w:r>
    </w:p>
    <w:p w:rsidR="001F381D" w:rsidRDefault="001F381D"/>
    <w:sectPr w:rsidR="001F381D" w:rsidSect="00A62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6CD"/>
    <w:rsid w:val="0004373E"/>
    <w:rsid w:val="001F381D"/>
    <w:rsid w:val="00683581"/>
    <w:rsid w:val="009A36CD"/>
    <w:rsid w:val="00E6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9A5CE"/>
  <w15:chartTrackingRefBased/>
  <w15:docId w15:val="{C21790AF-7A49-4118-8C9A-263E4C214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2019-04-11T08:43:00Z</dcterms:created>
  <dcterms:modified xsi:type="dcterms:W3CDTF">2019-04-11T08:43:00Z</dcterms:modified>
</cp:coreProperties>
</file>